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E28A9" w14:textId="77777777" w:rsidR="004A2884" w:rsidRPr="004A2884" w:rsidRDefault="004A2884" w:rsidP="00FE5116">
      <w:pPr>
        <w:jc w:val="center"/>
        <w:rPr>
          <w:rFonts w:asciiTheme="minorEastAsia" w:eastAsiaTheme="minorEastAsia" w:hAnsiTheme="minorEastAsia"/>
          <w:b/>
          <w:sz w:val="8"/>
        </w:rPr>
      </w:pPr>
    </w:p>
    <w:p w14:paraId="366114EB" w14:textId="379F4FB1" w:rsidR="00685169" w:rsidRPr="00A564CB" w:rsidRDefault="00984DFB" w:rsidP="00685169">
      <w:pPr>
        <w:spacing w:after="240"/>
        <w:jc w:val="center"/>
        <w:rPr>
          <w:rFonts w:asciiTheme="minorEastAsia" w:eastAsiaTheme="minorEastAsia" w:hAnsiTheme="minorEastAsia"/>
          <w:b/>
          <w:sz w:val="36"/>
        </w:rPr>
      </w:pPr>
      <w:r>
        <w:rPr>
          <w:rFonts w:asciiTheme="minorEastAsia" w:eastAsiaTheme="minorEastAsia" w:hAnsiTheme="minorEastAsia" w:hint="eastAsia"/>
          <w:b/>
          <w:sz w:val="36"/>
        </w:rPr>
        <w:t>業 務</w:t>
      </w:r>
      <w:r w:rsidR="004A2884" w:rsidRPr="00A564CB">
        <w:rPr>
          <w:rFonts w:asciiTheme="minorEastAsia" w:eastAsiaTheme="minorEastAsia" w:hAnsiTheme="minorEastAsia" w:hint="eastAsia"/>
          <w:b/>
          <w:sz w:val="36"/>
        </w:rPr>
        <w:t xml:space="preserve"> </w:t>
      </w:r>
      <w:r w:rsidR="000C7215" w:rsidRPr="00A564CB">
        <w:rPr>
          <w:rFonts w:asciiTheme="minorEastAsia" w:eastAsiaTheme="minorEastAsia" w:hAnsiTheme="minorEastAsia" w:hint="eastAsia"/>
          <w:b/>
          <w:sz w:val="36"/>
        </w:rPr>
        <w:t>仕</w:t>
      </w:r>
      <w:r w:rsidR="004A2884" w:rsidRPr="00A564CB">
        <w:rPr>
          <w:rFonts w:asciiTheme="minorEastAsia" w:eastAsiaTheme="minorEastAsia" w:hAnsiTheme="minorEastAsia" w:hint="eastAsia"/>
          <w:b/>
          <w:sz w:val="36"/>
        </w:rPr>
        <w:t xml:space="preserve"> </w:t>
      </w:r>
      <w:r w:rsidR="000C7215" w:rsidRPr="00A564CB">
        <w:rPr>
          <w:rFonts w:asciiTheme="minorEastAsia" w:eastAsiaTheme="minorEastAsia" w:hAnsiTheme="minorEastAsia" w:hint="eastAsia"/>
          <w:b/>
          <w:sz w:val="36"/>
        </w:rPr>
        <w:t>様</w:t>
      </w:r>
      <w:r w:rsidR="004A2884" w:rsidRPr="00A564CB">
        <w:rPr>
          <w:rFonts w:asciiTheme="minorEastAsia" w:eastAsiaTheme="minorEastAsia" w:hAnsiTheme="minorEastAsia" w:hint="eastAsia"/>
          <w:b/>
          <w:sz w:val="36"/>
        </w:rPr>
        <w:t xml:space="preserve"> </w:t>
      </w:r>
      <w:r w:rsidR="000C7215" w:rsidRPr="00A564CB">
        <w:rPr>
          <w:rFonts w:asciiTheme="minorEastAsia" w:eastAsiaTheme="minorEastAsia" w:hAnsiTheme="minorEastAsia" w:hint="eastAsia"/>
          <w:b/>
          <w:sz w:val="36"/>
        </w:rPr>
        <w:t>書</w:t>
      </w:r>
    </w:p>
    <w:tbl>
      <w:tblPr>
        <w:tblStyle w:val="a9"/>
        <w:tblW w:w="9498" w:type="dxa"/>
        <w:tblInd w:w="-176" w:type="dxa"/>
        <w:tblLook w:val="04A0" w:firstRow="1" w:lastRow="0" w:firstColumn="1" w:lastColumn="0" w:noHBand="0" w:noVBand="1"/>
      </w:tblPr>
      <w:tblGrid>
        <w:gridCol w:w="1985"/>
        <w:gridCol w:w="7513"/>
      </w:tblGrid>
      <w:tr w:rsidR="000C7215" w:rsidRPr="00A564CB" w14:paraId="3E45A036" w14:textId="77777777" w:rsidTr="00A36628">
        <w:trPr>
          <w:trHeight w:val="510"/>
        </w:trPr>
        <w:tc>
          <w:tcPr>
            <w:tcW w:w="1985" w:type="dxa"/>
            <w:vAlign w:val="center"/>
          </w:tcPr>
          <w:p w14:paraId="36984412" w14:textId="23E2425E" w:rsidR="000C7215" w:rsidRPr="00A564CB" w:rsidRDefault="000C7215" w:rsidP="000C7215">
            <w:pPr>
              <w:jc w:val="center"/>
              <w:rPr>
                <w:rFonts w:asciiTheme="minorEastAsia" w:eastAsiaTheme="minorEastAsia" w:hAnsiTheme="minorEastAsia"/>
                <w:szCs w:val="21"/>
              </w:rPr>
            </w:pPr>
            <w:r w:rsidRPr="00A564CB">
              <w:rPr>
                <w:rFonts w:asciiTheme="minorEastAsia" w:eastAsiaTheme="minorEastAsia" w:hAnsiTheme="minorEastAsia" w:hint="eastAsia"/>
                <w:szCs w:val="21"/>
              </w:rPr>
              <w:t>発注</w:t>
            </w:r>
            <w:r w:rsidR="00F43DF9">
              <w:rPr>
                <w:rFonts w:asciiTheme="minorEastAsia" w:eastAsiaTheme="minorEastAsia" w:hAnsiTheme="minorEastAsia" w:hint="eastAsia"/>
                <w:szCs w:val="21"/>
              </w:rPr>
              <w:t>者</w:t>
            </w:r>
          </w:p>
        </w:tc>
        <w:tc>
          <w:tcPr>
            <w:tcW w:w="7513" w:type="dxa"/>
            <w:vAlign w:val="center"/>
          </w:tcPr>
          <w:p w14:paraId="0A78258F" w14:textId="28D212A7" w:rsidR="000C7215" w:rsidRPr="00A564CB" w:rsidRDefault="000C7215" w:rsidP="000C7215">
            <w:pPr>
              <w:jc w:val="left"/>
              <w:rPr>
                <w:rFonts w:asciiTheme="minorEastAsia" w:eastAsiaTheme="minorEastAsia" w:hAnsiTheme="minorEastAsia"/>
                <w:b/>
                <w:bCs/>
                <w:color w:val="FF0000"/>
                <w:szCs w:val="21"/>
              </w:rPr>
            </w:pPr>
            <w:r w:rsidRPr="004926D3">
              <w:rPr>
                <w:rFonts w:asciiTheme="minorEastAsia" w:eastAsiaTheme="minorEastAsia" w:hAnsiTheme="minorEastAsia" w:hint="eastAsia"/>
                <w:szCs w:val="21"/>
              </w:rPr>
              <w:t xml:space="preserve">　</w:t>
            </w:r>
            <w:r w:rsidR="00F43DF9" w:rsidRPr="004926D3">
              <w:rPr>
                <w:rFonts w:asciiTheme="minorEastAsia" w:eastAsiaTheme="minorEastAsia" w:hAnsiTheme="minorEastAsia" w:hint="eastAsia"/>
                <w:szCs w:val="21"/>
              </w:rPr>
              <w:t>社会福祉法人</w:t>
            </w:r>
            <w:r w:rsidR="002A05DF">
              <w:rPr>
                <w:rFonts w:asciiTheme="minorEastAsia" w:eastAsiaTheme="minorEastAsia" w:hAnsiTheme="minorEastAsia" w:hint="eastAsia"/>
                <w:szCs w:val="21"/>
              </w:rPr>
              <w:t xml:space="preserve">　慈幸会</w:t>
            </w:r>
          </w:p>
        </w:tc>
      </w:tr>
      <w:tr w:rsidR="000C7215" w:rsidRPr="00A564CB" w14:paraId="129EE50B" w14:textId="77777777" w:rsidTr="00A36628">
        <w:trPr>
          <w:trHeight w:val="510"/>
        </w:trPr>
        <w:tc>
          <w:tcPr>
            <w:tcW w:w="1985" w:type="dxa"/>
            <w:tcBorders>
              <w:bottom w:val="single" w:sz="4" w:space="0" w:color="auto"/>
            </w:tcBorders>
            <w:vAlign w:val="center"/>
          </w:tcPr>
          <w:p w14:paraId="1020197A" w14:textId="33857DBA" w:rsidR="000C7215" w:rsidRPr="00A564CB" w:rsidRDefault="000C7215" w:rsidP="000C7215">
            <w:pPr>
              <w:jc w:val="center"/>
              <w:rPr>
                <w:rFonts w:asciiTheme="minorEastAsia" w:eastAsiaTheme="minorEastAsia" w:hAnsiTheme="minorEastAsia"/>
                <w:szCs w:val="21"/>
              </w:rPr>
            </w:pPr>
            <w:r w:rsidRPr="00A564CB">
              <w:rPr>
                <w:rFonts w:asciiTheme="minorEastAsia" w:eastAsiaTheme="minorEastAsia" w:hAnsiTheme="minorEastAsia" w:hint="eastAsia"/>
                <w:szCs w:val="21"/>
              </w:rPr>
              <w:t>納入先</w:t>
            </w:r>
          </w:p>
        </w:tc>
        <w:tc>
          <w:tcPr>
            <w:tcW w:w="7513" w:type="dxa"/>
            <w:tcBorders>
              <w:bottom w:val="single" w:sz="4" w:space="0" w:color="auto"/>
            </w:tcBorders>
            <w:vAlign w:val="center"/>
          </w:tcPr>
          <w:p w14:paraId="3A7E1957" w14:textId="26FAC857" w:rsidR="000C7215" w:rsidRPr="00A564CB" w:rsidRDefault="000C7215" w:rsidP="000C7215">
            <w:pPr>
              <w:jc w:val="left"/>
              <w:rPr>
                <w:rFonts w:asciiTheme="minorEastAsia" w:eastAsiaTheme="minorEastAsia" w:hAnsiTheme="minorEastAsia"/>
                <w:szCs w:val="21"/>
              </w:rPr>
            </w:pPr>
            <w:r w:rsidRPr="00A564CB">
              <w:rPr>
                <w:rFonts w:asciiTheme="minorEastAsia" w:eastAsiaTheme="minorEastAsia" w:hAnsiTheme="minorEastAsia" w:hint="eastAsia"/>
                <w:szCs w:val="21"/>
              </w:rPr>
              <w:t xml:space="preserve">　</w:t>
            </w:r>
            <w:r w:rsidR="00943AD9">
              <w:rPr>
                <w:rFonts w:asciiTheme="minorEastAsia" w:eastAsiaTheme="minorEastAsia" w:hAnsiTheme="minorEastAsia" w:hint="eastAsia"/>
                <w:szCs w:val="21"/>
              </w:rPr>
              <w:t>特別養護老人ホームすいせんの里</w:t>
            </w:r>
          </w:p>
        </w:tc>
      </w:tr>
      <w:tr w:rsidR="000C7215" w:rsidRPr="00A564CB" w14:paraId="2D220176" w14:textId="77777777" w:rsidTr="00A36628">
        <w:trPr>
          <w:trHeight w:val="510"/>
        </w:trPr>
        <w:tc>
          <w:tcPr>
            <w:tcW w:w="1985" w:type="dxa"/>
            <w:tcBorders>
              <w:bottom w:val="single" w:sz="4" w:space="0" w:color="auto"/>
            </w:tcBorders>
            <w:vAlign w:val="center"/>
          </w:tcPr>
          <w:p w14:paraId="74C58094" w14:textId="15A8DF5E" w:rsidR="000C7215" w:rsidRPr="00A564CB" w:rsidRDefault="000C7215" w:rsidP="000C7215">
            <w:pPr>
              <w:jc w:val="center"/>
              <w:rPr>
                <w:rFonts w:asciiTheme="minorEastAsia" w:eastAsiaTheme="minorEastAsia" w:hAnsiTheme="minorEastAsia"/>
                <w:szCs w:val="21"/>
              </w:rPr>
            </w:pPr>
            <w:r w:rsidRPr="00A564CB">
              <w:rPr>
                <w:rFonts w:asciiTheme="minorEastAsia" w:eastAsiaTheme="minorEastAsia" w:hAnsiTheme="minorEastAsia" w:hint="eastAsia"/>
                <w:szCs w:val="21"/>
              </w:rPr>
              <w:t>打合せ</w:t>
            </w:r>
          </w:p>
        </w:tc>
        <w:tc>
          <w:tcPr>
            <w:tcW w:w="7513" w:type="dxa"/>
            <w:tcBorders>
              <w:bottom w:val="single" w:sz="4" w:space="0" w:color="auto"/>
            </w:tcBorders>
            <w:vAlign w:val="center"/>
          </w:tcPr>
          <w:p w14:paraId="57E2A6B3" w14:textId="158D248D" w:rsidR="000C7215" w:rsidRPr="00A564CB" w:rsidRDefault="000C7215" w:rsidP="000C7215">
            <w:pPr>
              <w:jc w:val="left"/>
              <w:rPr>
                <w:rFonts w:asciiTheme="minorEastAsia" w:eastAsiaTheme="minorEastAsia" w:hAnsiTheme="minorEastAsia"/>
                <w:szCs w:val="21"/>
              </w:rPr>
            </w:pPr>
            <w:r w:rsidRPr="00A564CB">
              <w:rPr>
                <w:rFonts w:asciiTheme="minorEastAsia" w:eastAsiaTheme="minorEastAsia" w:hAnsiTheme="minorEastAsia" w:hint="eastAsia"/>
                <w:szCs w:val="21"/>
              </w:rPr>
              <w:t xml:space="preserve">　落札者は納入にあたり、依頼</w:t>
            </w:r>
            <w:r w:rsidR="00FE5116" w:rsidRPr="00A564CB">
              <w:rPr>
                <w:rFonts w:asciiTheme="minorEastAsia" w:eastAsiaTheme="minorEastAsia" w:hAnsiTheme="minorEastAsia" w:hint="eastAsia"/>
                <w:szCs w:val="21"/>
              </w:rPr>
              <w:t>担当者と打合せをすること</w:t>
            </w:r>
          </w:p>
        </w:tc>
      </w:tr>
      <w:tr w:rsidR="000C7215" w:rsidRPr="00A564CB" w14:paraId="3C70F585" w14:textId="77777777" w:rsidTr="00A36628">
        <w:trPr>
          <w:trHeight w:val="510"/>
        </w:trPr>
        <w:tc>
          <w:tcPr>
            <w:tcW w:w="1985" w:type="dxa"/>
            <w:vAlign w:val="center"/>
          </w:tcPr>
          <w:p w14:paraId="070B786A" w14:textId="4272BB9A" w:rsidR="000C7215" w:rsidRPr="00A564CB" w:rsidRDefault="000C7215" w:rsidP="000C7215">
            <w:pPr>
              <w:jc w:val="center"/>
              <w:rPr>
                <w:rFonts w:asciiTheme="minorEastAsia" w:eastAsiaTheme="minorEastAsia" w:hAnsiTheme="minorEastAsia"/>
                <w:szCs w:val="21"/>
              </w:rPr>
            </w:pPr>
            <w:r w:rsidRPr="00A564CB">
              <w:rPr>
                <w:rFonts w:asciiTheme="minorEastAsia" w:eastAsiaTheme="minorEastAsia" w:hAnsiTheme="minorEastAsia" w:hint="eastAsia"/>
                <w:szCs w:val="21"/>
              </w:rPr>
              <w:t>納入期限</w:t>
            </w:r>
          </w:p>
        </w:tc>
        <w:tc>
          <w:tcPr>
            <w:tcW w:w="7513" w:type="dxa"/>
            <w:tcBorders>
              <w:top w:val="single" w:sz="4" w:space="0" w:color="auto"/>
            </w:tcBorders>
            <w:vAlign w:val="center"/>
          </w:tcPr>
          <w:p w14:paraId="5E173C4B" w14:textId="0EF67E66" w:rsidR="000C7215" w:rsidRPr="00A564CB" w:rsidRDefault="00FE5116" w:rsidP="000C7215">
            <w:pPr>
              <w:jc w:val="left"/>
              <w:rPr>
                <w:rFonts w:asciiTheme="minorEastAsia" w:eastAsiaTheme="minorEastAsia" w:hAnsiTheme="minorEastAsia"/>
                <w:szCs w:val="21"/>
              </w:rPr>
            </w:pPr>
            <w:r w:rsidRPr="00A564CB">
              <w:rPr>
                <w:rFonts w:asciiTheme="minorEastAsia" w:eastAsiaTheme="minorEastAsia" w:hAnsiTheme="minorEastAsia" w:hint="eastAsia"/>
                <w:szCs w:val="21"/>
              </w:rPr>
              <w:t xml:space="preserve">　令和　</w:t>
            </w:r>
            <w:r w:rsidR="00943AD9">
              <w:rPr>
                <w:rFonts w:asciiTheme="minorEastAsia" w:eastAsiaTheme="minorEastAsia" w:hAnsiTheme="minorEastAsia" w:hint="eastAsia"/>
                <w:szCs w:val="21"/>
              </w:rPr>
              <w:t>4</w:t>
            </w:r>
            <w:r w:rsidRPr="00A564CB">
              <w:rPr>
                <w:rFonts w:asciiTheme="minorEastAsia" w:eastAsiaTheme="minorEastAsia" w:hAnsiTheme="minorEastAsia" w:hint="eastAsia"/>
                <w:szCs w:val="21"/>
              </w:rPr>
              <w:t>年　3月31日</w:t>
            </w:r>
          </w:p>
        </w:tc>
      </w:tr>
      <w:tr w:rsidR="000C7215" w:rsidRPr="00A564CB" w14:paraId="1441ECEA" w14:textId="77777777" w:rsidTr="00A36628">
        <w:trPr>
          <w:trHeight w:val="1361"/>
        </w:trPr>
        <w:tc>
          <w:tcPr>
            <w:tcW w:w="1985" w:type="dxa"/>
            <w:vAlign w:val="center"/>
          </w:tcPr>
          <w:p w14:paraId="5487B4D9" w14:textId="62B33A49" w:rsidR="000C7215" w:rsidRPr="00A564CB" w:rsidRDefault="000C7215" w:rsidP="000C7215">
            <w:pPr>
              <w:jc w:val="center"/>
              <w:rPr>
                <w:rFonts w:asciiTheme="minorEastAsia" w:eastAsiaTheme="minorEastAsia" w:hAnsiTheme="minorEastAsia"/>
                <w:szCs w:val="21"/>
              </w:rPr>
            </w:pPr>
            <w:r w:rsidRPr="00A564CB">
              <w:rPr>
                <w:rFonts w:asciiTheme="minorEastAsia" w:eastAsiaTheme="minorEastAsia" w:hAnsiTheme="minorEastAsia" w:hint="eastAsia"/>
                <w:szCs w:val="21"/>
              </w:rPr>
              <w:t>納入検査・支払等</w:t>
            </w:r>
          </w:p>
        </w:tc>
        <w:tc>
          <w:tcPr>
            <w:tcW w:w="7513" w:type="dxa"/>
            <w:vAlign w:val="center"/>
          </w:tcPr>
          <w:p w14:paraId="0FA29DEA" w14:textId="77777777" w:rsidR="006E4323" w:rsidRDefault="00FE5116" w:rsidP="000C7215">
            <w:pPr>
              <w:jc w:val="left"/>
              <w:rPr>
                <w:rFonts w:asciiTheme="minorEastAsia" w:eastAsiaTheme="minorEastAsia" w:hAnsiTheme="minorEastAsia"/>
                <w:szCs w:val="21"/>
              </w:rPr>
            </w:pPr>
            <w:r w:rsidRPr="00A564CB">
              <w:rPr>
                <w:rFonts w:asciiTheme="minorEastAsia" w:eastAsiaTheme="minorEastAsia" w:hAnsiTheme="minorEastAsia" w:hint="eastAsia"/>
                <w:szCs w:val="21"/>
              </w:rPr>
              <w:t>・受注者は、物品を納入しようとするときは、発注者の検査を受け、</w:t>
            </w:r>
          </w:p>
          <w:p w14:paraId="70EBAA49" w14:textId="0AD737D5" w:rsidR="00FE5116" w:rsidRPr="00A564CB" w:rsidRDefault="00FE5116" w:rsidP="006E4323">
            <w:pPr>
              <w:ind w:firstLineChars="100" w:firstLine="210"/>
              <w:jc w:val="left"/>
              <w:rPr>
                <w:rFonts w:asciiTheme="minorEastAsia" w:eastAsiaTheme="minorEastAsia" w:hAnsiTheme="minorEastAsia"/>
                <w:szCs w:val="21"/>
              </w:rPr>
            </w:pPr>
            <w:r w:rsidRPr="00A564CB">
              <w:rPr>
                <w:rFonts w:asciiTheme="minorEastAsia" w:eastAsiaTheme="minorEastAsia" w:hAnsiTheme="minorEastAsia" w:hint="eastAsia"/>
                <w:szCs w:val="21"/>
              </w:rPr>
              <w:t>これに合格しなければ物品を発注者に引き渡すことができない。</w:t>
            </w:r>
          </w:p>
          <w:p w14:paraId="0BF01B44" w14:textId="77777777" w:rsidR="006E4323" w:rsidRDefault="00FE5116" w:rsidP="000C7215">
            <w:pPr>
              <w:jc w:val="left"/>
              <w:rPr>
                <w:rFonts w:asciiTheme="minorEastAsia" w:eastAsiaTheme="minorEastAsia" w:hAnsiTheme="minorEastAsia"/>
                <w:szCs w:val="21"/>
              </w:rPr>
            </w:pPr>
            <w:r w:rsidRPr="00A564CB">
              <w:rPr>
                <w:rFonts w:asciiTheme="minorEastAsia" w:eastAsiaTheme="minorEastAsia" w:hAnsiTheme="minorEastAsia" w:hint="eastAsia"/>
                <w:szCs w:val="21"/>
              </w:rPr>
              <w:t>・発注者は、適法な支払請求を受けた日から、３０日以内に契約金額を</w:t>
            </w:r>
          </w:p>
          <w:p w14:paraId="7531D83F" w14:textId="2049420A" w:rsidR="00FE5116" w:rsidRPr="00A564CB" w:rsidRDefault="00FE5116" w:rsidP="006E4323">
            <w:pPr>
              <w:ind w:firstLineChars="100" w:firstLine="210"/>
              <w:jc w:val="left"/>
              <w:rPr>
                <w:rFonts w:asciiTheme="minorEastAsia" w:eastAsiaTheme="minorEastAsia" w:hAnsiTheme="minorEastAsia"/>
                <w:szCs w:val="21"/>
              </w:rPr>
            </w:pPr>
            <w:r w:rsidRPr="00A564CB">
              <w:rPr>
                <w:rFonts w:asciiTheme="minorEastAsia" w:eastAsiaTheme="minorEastAsia" w:hAnsiTheme="minorEastAsia" w:hint="eastAsia"/>
                <w:szCs w:val="21"/>
              </w:rPr>
              <w:t>支払うものとする。</w:t>
            </w:r>
          </w:p>
        </w:tc>
      </w:tr>
    </w:tbl>
    <w:p w14:paraId="57DF5EE0" w14:textId="77777777" w:rsidR="000C7215" w:rsidRPr="00A564CB" w:rsidRDefault="000C7215" w:rsidP="00916A92">
      <w:pPr>
        <w:jc w:val="center"/>
        <w:rPr>
          <w:rFonts w:asciiTheme="minorEastAsia" w:eastAsiaTheme="minorEastAsia" w:hAnsiTheme="minorEastAsia"/>
          <w:sz w:val="32"/>
          <w:szCs w:val="21"/>
        </w:rPr>
      </w:pPr>
    </w:p>
    <w:tbl>
      <w:tblPr>
        <w:tblStyle w:val="a9"/>
        <w:tblW w:w="9526" w:type="dxa"/>
        <w:tblInd w:w="-176" w:type="dxa"/>
        <w:tblLook w:val="04A0" w:firstRow="1" w:lastRow="0" w:firstColumn="1" w:lastColumn="0" w:noHBand="0" w:noVBand="1"/>
      </w:tblPr>
      <w:tblGrid>
        <w:gridCol w:w="3999"/>
        <w:gridCol w:w="1559"/>
        <w:gridCol w:w="3968"/>
      </w:tblGrid>
      <w:tr w:rsidR="00FE5116" w:rsidRPr="00A564CB" w14:paraId="3074289E" w14:textId="77777777" w:rsidTr="00D218F3">
        <w:trPr>
          <w:trHeight w:val="510"/>
        </w:trPr>
        <w:tc>
          <w:tcPr>
            <w:tcW w:w="3999" w:type="dxa"/>
            <w:vAlign w:val="center"/>
          </w:tcPr>
          <w:p w14:paraId="799E638A" w14:textId="139D5C7F" w:rsidR="00FE5116" w:rsidRPr="00A564CB" w:rsidRDefault="00FE5116" w:rsidP="00E61278">
            <w:pPr>
              <w:jc w:val="center"/>
              <w:rPr>
                <w:rFonts w:asciiTheme="minorEastAsia" w:eastAsiaTheme="minorEastAsia" w:hAnsiTheme="minorEastAsia"/>
                <w:szCs w:val="21"/>
              </w:rPr>
            </w:pPr>
            <w:r w:rsidRPr="00A564CB">
              <w:rPr>
                <w:rFonts w:asciiTheme="minorEastAsia" w:eastAsiaTheme="minorEastAsia" w:hAnsiTheme="minorEastAsia" w:hint="eastAsia"/>
                <w:szCs w:val="21"/>
              </w:rPr>
              <w:t>物品名</w:t>
            </w:r>
          </w:p>
        </w:tc>
        <w:tc>
          <w:tcPr>
            <w:tcW w:w="1559" w:type="dxa"/>
            <w:vAlign w:val="center"/>
          </w:tcPr>
          <w:p w14:paraId="4C5DAF60" w14:textId="0FFACB28" w:rsidR="00FE5116" w:rsidRPr="00A564CB" w:rsidRDefault="00E61278" w:rsidP="00E61278">
            <w:pPr>
              <w:jc w:val="center"/>
              <w:rPr>
                <w:rFonts w:asciiTheme="minorEastAsia" w:eastAsiaTheme="minorEastAsia" w:hAnsiTheme="minorEastAsia"/>
                <w:szCs w:val="21"/>
              </w:rPr>
            </w:pPr>
            <w:r w:rsidRPr="00A564CB">
              <w:rPr>
                <w:rFonts w:asciiTheme="minorEastAsia" w:eastAsiaTheme="minorEastAsia" w:hAnsiTheme="minorEastAsia" w:hint="eastAsia"/>
                <w:szCs w:val="21"/>
              </w:rPr>
              <w:t>数量</w:t>
            </w:r>
          </w:p>
        </w:tc>
        <w:tc>
          <w:tcPr>
            <w:tcW w:w="3968" w:type="dxa"/>
            <w:vAlign w:val="center"/>
          </w:tcPr>
          <w:p w14:paraId="411DD4A9" w14:textId="28592F0E" w:rsidR="00FE5116" w:rsidRPr="00A564CB" w:rsidRDefault="00E61278" w:rsidP="00E61278">
            <w:pPr>
              <w:jc w:val="center"/>
              <w:rPr>
                <w:rFonts w:asciiTheme="minorEastAsia" w:eastAsiaTheme="minorEastAsia" w:hAnsiTheme="minorEastAsia"/>
                <w:szCs w:val="21"/>
              </w:rPr>
            </w:pPr>
            <w:r w:rsidRPr="00A564CB">
              <w:rPr>
                <w:rFonts w:asciiTheme="minorEastAsia" w:eastAsiaTheme="minorEastAsia" w:hAnsiTheme="minorEastAsia" w:hint="eastAsia"/>
                <w:szCs w:val="21"/>
              </w:rPr>
              <w:t>形状・寸法・指示事項</w:t>
            </w:r>
          </w:p>
        </w:tc>
      </w:tr>
      <w:tr w:rsidR="00FE5116" w:rsidRPr="00A564CB" w14:paraId="552C2D3B" w14:textId="77777777" w:rsidTr="00D218F3">
        <w:trPr>
          <w:trHeight w:val="510"/>
        </w:trPr>
        <w:tc>
          <w:tcPr>
            <w:tcW w:w="3999" w:type="dxa"/>
            <w:vAlign w:val="center"/>
          </w:tcPr>
          <w:p w14:paraId="1F6435F6" w14:textId="75DB105A" w:rsidR="006E4323" w:rsidRDefault="00FE5116" w:rsidP="00E61278">
            <w:pPr>
              <w:rPr>
                <w:rFonts w:asciiTheme="minorEastAsia" w:eastAsiaTheme="minorEastAsia" w:hAnsiTheme="minorEastAsia"/>
                <w:szCs w:val="21"/>
              </w:rPr>
            </w:pPr>
            <w:r w:rsidRPr="004F06A8">
              <w:rPr>
                <w:rFonts w:asciiTheme="minorEastAsia" w:eastAsiaTheme="minorEastAsia" w:hAnsiTheme="minorEastAsia" w:hint="eastAsia"/>
                <w:szCs w:val="21"/>
              </w:rPr>
              <w:t>介護現場の生産性向上を推進するための</w:t>
            </w:r>
          </w:p>
          <w:p w14:paraId="6096CF91" w14:textId="2D11CFF8" w:rsidR="00FE5116" w:rsidRPr="00A564CB" w:rsidRDefault="00FE5116" w:rsidP="00E61278">
            <w:pPr>
              <w:rPr>
                <w:rFonts w:asciiTheme="minorEastAsia" w:eastAsiaTheme="minorEastAsia" w:hAnsiTheme="minorEastAsia"/>
                <w:szCs w:val="21"/>
              </w:rPr>
            </w:pPr>
            <w:r w:rsidRPr="004F06A8">
              <w:rPr>
                <w:rFonts w:asciiTheme="minorEastAsia" w:eastAsiaTheme="minorEastAsia" w:hAnsiTheme="minorEastAsia" w:hint="eastAsia"/>
                <w:szCs w:val="21"/>
              </w:rPr>
              <w:t>ロボット・センサー、 ICT 導入</w:t>
            </w:r>
          </w:p>
        </w:tc>
        <w:tc>
          <w:tcPr>
            <w:tcW w:w="1559" w:type="dxa"/>
            <w:vAlign w:val="center"/>
          </w:tcPr>
          <w:p w14:paraId="14A5E5DD" w14:textId="41B77F1C" w:rsidR="00FE5116" w:rsidRPr="00A564CB" w:rsidRDefault="00E61278" w:rsidP="00E61278">
            <w:pPr>
              <w:jc w:val="center"/>
              <w:rPr>
                <w:rFonts w:asciiTheme="minorEastAsia" w:eastAsiaTheme="minorEastAsia" w:hAnsiTheme="minorEastAsia"/>
                <w:szCs w:val="21"/>
              </w:rPr>
            </w:pPr>
            <w:r w:rsidRPr="00A564CB">
              <w:rPr>
                <w:rFonts w:asciiTheme="minorEastAsia" w:eastAsiaTheme="minorEastAsia" w:hAnsiTheme="minorEastAsia" w:hint="eastAsia"/>
                <w:szCs w:val="21"/>
              </w:rPr>
              <w:t>1　　　式</w:t>
            </w:r>
          </w:p>
        </w:tc>
        <w:tc>
          <w:tcPr>
            <w:tcW w:w="3968" w:type="dxa"/>
            <w:vAlign w:val="center"/>
          </w:tcPr>
          <w:p w14:paraId="3B701040" w14:textId="00D84983" w:rsidR="00FE5116" w:rsidRPr="00A564CB" w:rsidRDefault="00E61278" w:rsidP="00E61278">
            <w:pPr>
              <w:rPr>
                <w:rFonts w:asciiTheme="minorEastAsia" w:eastAsiaTheme="minorEastAsia" w:hAnsiTheme="minorEastAsia"/>
                <w:szCs w:val="21"/>
              </w:rPr>
            </w:pPr>
            <w:r w:rsidRPr="00A564CB">
              <w:rPr>
                <w:rFonts w:asciiTheme="minorEastAsia" w:eastAsiaTheme="minorEastAsia" w:hAnsiTheme="minorEastAsia" w:hint="eastAsia"/>
                <w:szCs w:val="21"/>
              </w:rPr>
              <w:t>別紙仕様書の</w:t>
            </w:r>
            <w:r w:rsidR="004A2884" w:rsidRPr="00A564CB">
              <w:rPr>
                <w:rFonts w:asciiTheme="minorEastAsia" w:eastAsiaTheme="minorEastAsia" w:hAnsiTheme="minorEastAsia" w:hint="eastAsia"/>
                <w:szCs w:val="21"/>
              </w:rPr>
              <w:t>とおり</w:t>
            </w:r>
          </w:p>
        </w:tc>
      </w:tr>
    </w:tbl>
    <w:p w14:paraId="6932EA49" w14:textId="77777777" w:rsidR="000C7215" w:rsidRPr="00A564CB" w:rsidRDefault="000C7215" w:rsidP="00916A92">
      <w:pPr>
        <w:jc w:val="center"/>
        <w:rPr>
          <w:rFonts w:asciiTheme="minorEastAsia" w:eastAsiaTheme="minorEastAsia" w:hAnsiTheme="minorEastAsia"/>
          <w:sz w:val="32"/>
          <w:szCs w:val="21"/>
        </w:rPr>
      </w:pPr>
    </w:p>
    <w:tbl>
      <w:tblPr>
        <w:tblStyle w:val="a9"/>
        <w:tblW w:w="9527" w:type="dxa"/>
        <w:tblInd w:w="-176" w:type="dxa"/>
        <w:tblBorders>
          <w:insideH w:val="none" w:sz="0" w:space="0" w:color="auto"/>
          <w:insideV w:val="none" w:sz="0" w:space="0" w:color="auto"/>
        </w:tblBorders>
        <w:tblLook w:val="04A0" w:firstRow="1" w:lastRow="0" w:firstColumn="1" w:lastColumn="0" w:noHBand="0" w:noVBand="1"/>
      </w:tblPr>
      <w:tblGrid>
        <w:gridCol w:w="9527"/>
      </w:tblGrid>
      <w:tr w:rsidR="00E61278" w:rsidRPr="00A564CB" w14:paraId="40280214" w14:textId="77777777" w:rsidTr="001E52E1">
        <w:tc>
          <w:tcPr>
            <w:tcW w:w="9527" w:type="dxa"/>
            <w:vAlign w:val="center"/>
          </w:tcPr>
          <w:p w14:paraId="12040B09" w14:textId="4B526F22" w:rsidR="00E61278" w:rsidRPr="00A564CB" w:rsidRDefault="00E61278" w:rsidP="00A8041A">
            <w:pPr>
              <w:rPr>
                <w:rFonts w:asciiTheme="minorEastAsia" w:eastAsiaTheme="minorEastAsia" w:hAnsiTheme="minorEastAsia"/>
                <w:szCs w:val="21"/>
              </w:rPr>
            </w:pPr>
            <w:r w:rsidRPr="00A564CB">
              <w:rPr>
                <w:rFonts w:asciiTheme="minorEastAsia" w:eastAsiaTheme="minorEastAsia" w:hAnsiTheme="minorEastAsia" w:hint="eastAsia"/>
                <w:szCs w:val="21"/>
              </w:rPr>
              <w:t>【備考】</w:t>
            </w:r>
          </w:p>
        </w:tc>
      </w:tr>
      <w:tr w:rsidR="00A8041A" w:rsidRPr="00A564CB" w14:paraId="6CD6CDFF" w14:textId="77777777" w:rsidTr="001E52E1">
        <w:tc>
          <w:tcPr>
            <w:tcW w:w="9527" w:type="dxa"/>
          </w:tcPr>
          <w:p w14:paraId="081CEF9D" w14:textId="77777777" w:rsidR="00A8041A" w:rsidRPr="00A564CB" w:rsidRDefault="00A8041A" w:rsidP="00A8041A">
            <w:pPr>
              <w:jc w:val="left"/>
              <w:rPr>
                <w:rFonts w:asciiTheme="minorEastAsia" w:eastAsiaTheme="minorEastAsia" w:hAnsiTheme="minorEastAsia"/>
                <w:szCs w:val="21"/>
              </w:rPr>
            </w:pPr>
            <w:r w:rsidRPr="00A564CB">
              <w:rPr>
                <w:rFonts w:asciiTheme="minorEastAsia" w:eastAsiaTheme="minorEastAsia" w:hAnsiTheme="minorEastAsia" w:hint="eastAsia"/>
                <w:szCs w:val="21"/>
              </w:rPr>
              <w:t xml:space="preserve">　・契約締結時に上記の各物品の単価を確認するため、各物品ごとに積算すること。</w:t>
            </w:r>
          </w:p>
          <w:p w14:paraId="3D097427" w14:textId="77777777" w:rsidR="00A8041A" w:rsidRPr="00A564CB" w:rsidRDefault="00A8041A" w:rsidP="00A8041A">
            <w:pPr>
              <w:jc w:val="left"/>
              <w:rPr>
                <w:rFonts w:asciiTheme="minorEastAsia" w:eastAsiaTheme="minorEastAsia" w:hAnsiTheme="minorEastAsia"/>
                <w:szCs w:val="21"/>
              </w:rPr>
            </w:pPr>
            <w:r w:rsidRPr="00A564CB">
              <w:rPr>
                <w:rFonts w:asciiTheme="minorEastAsia" w:eastAsiaTheme="minorEastAsia" w:hAnsiTheme="minorEastAsia" w:hint="eastAsia"/>
                <w:szCs w:val="21"/>
              </w:rPr>
              <w:t xml:space="preserve">　・各単価は、小数点第2位までとする。</w:t>
            </w:r>
          </w:p>
          <w:p w14:paraId="6215792E" w14:textId="5B60949C" w:rsidR="00A8041A" w:rsidRPr="00A564CB" w:rsidRDefault="00A8041A" w:rsidP="001E52E1">
            <w:pPr>
              <w:ind w:left="420" w:hangingChars="200" w:hanging="420"/>
              <w:jc w:val="left"/>
              <w:rPr>
                <w:rFonts w:asciiTheme="minorEastAsia" w:eastAsiaTheme="minorEastAsia" w:hAnsiTheme="minorEastAsia"/>
                <w:szCs w:val="21"/>
              </w:rPr>
            </w:pPr>
            <w:r w:rsidRPr="00A564CB">
              <w:rPr>
                <w:rFonts w:asciiTheme="minorEastAsia" w:eastAsiaTheme="minorEastAsia" w:hAnsiTheme="minorEastAsia" w:hint="eastAsia"/>
                <w:szCs w:val="21"/>
              </w:rPr>
              <w:t xml:space="preserve">　・同等品の提示が認められている案件において、同等品を提示する場合にはカタログ等を提示の上、質問として期限までにあげること。</w:t>
            </w:r>
          </w:p>
        </w:tc>
      </w:tr>
    </w:tbl>
    <w:p w14:paraId="44AF8678" w14:textId="77777777" w:rsidR="000C7215" w:rsidRPr="001E52E1" w:rsidRDefault="000C7215" w:rsidP="00916A92">
      <w:pPr>
        <w:jc w:val="center"/>
        <w:rPr>
          <w:rFonts w:asciiTheme="minorEastAsia" w:eastAsiaTheme="minorEastAsia" w:hAnsiTheme="minorEastAsia"/>
          <w:szCs w:val="21"/>
        </w:rPr>
      </w:pPr>
    </w:p>
    <w:p w14:paraId="045CE5A4" w14:textId="77777777" w:rsidR="000C7215" w:rsidRPr="00A564CB" w:rsidRDefault="000C7215" w:rsidP="00916A92">
      <w:pPr>
        <w:jc w:val="center"/>
        <w:rPr>
          <w:rFonts w:asciiTheme="minorEastAsia" w:eastAsiaTheme="minorEastAsia" w:hAnsiTheme="minorEastAsia"/>
          <w:szCs w:val="21"/>
        </w:rPr>
      </w:pPr>
    </w:p>
    <w:p w14:paraId="5DD0FAFF" w14:textId="77777777" w:rsidR="000C7215" w:rsidRPr="00A564CB" w:rsidRDefault="000C7215" w:rsidP="00916A92">
      <w:pPr>
        <w:jc w:val="center"/>
        <w:rPr>
          <w:rFonts w:asciiTheme="minorEastAsia" w:eastAsiaTheme="minorEastAsia" w:hAnsiTheme="minorEastAsia"/>
          <w:szCs w:val="21"/>
        </w:rPr>
      </w:pPr>
    </w:p>
    <w:p w14:paraId="0BD70FC9" w14:textId="77777777" w:rsidR="000C7215" w:rsidRPr="00A564CB" w:rsidRDefault="000C7215" w:rsidP="00916A92">
      <w:pPr>
        <w:jc w:val="center"/>
        <w:rPr>
          <w:rFonts w:asciiTheme="minorEastAsia" w:eastAsiaTheme="minorEastAsia" w:hAnsiTheme="minorEastAsia"/>
          <w:szCs w:val="21"/>
        </w:rPr>
      </w:pPr>
    </w:p>
    <w:p w14:paraId="1743B0C3" w14:textId="2388A2F2" w:rsidR="000C7215" w:rsidRPr="00A564CB" w:rsidRDefault="000C7215" w:rsidP="00916A92">
      <w:pPr>
        <w:jc w:val="center"/>
        <w:rPr>
          <w:rFonts w:asciiTheme="minorEastAsia" w:eastAsiaTheme="minorEastAsia" w:hAnsiTheme="minorEastAsia"/>
          <w:szCs w:val="21"/>
        </w:rPr>
      </w:pPr>
    </w:p>
    <w:p w14:paraId="4BDFF0A2" w14:textId="77777777" w:rsidR="004A2884" w:rsidRPr="00A564CB" w:rsidRDefault="004A2884" w:rsidP="00916A92">
      <w:pPr>
        <w:jc w:val="center"/>
        <w:rPr>
          <w:rFonts w:asciiTheme="minorEastAsia" w:eastAsiaTheme="minorEastAsia" w:hAnsiTheme="minorEastAsia"/>
          <w:szCs w:val="21"/>
        </w:rPr>
      </w:pPr>
    </w:p>
    <w:p w14:paraId="3F0965C1" w14:textId="2DA4FE65" w:rsidR="000C7215" w:rsidRDefault="000C7215" w:rsidP="00916A92">
      <w:pPr>
        <w:jc w:val="center"/>
        <w:rPr>
          <w:rFonts w:asciiTheme="minorEastAsia" w:eastAsiaTheme="minorEastAsia" w:hAnsiTheme="minorEastAsia"/>
          <w:szCs w:val="21"/>
        </w:rPr>
      </w:pPr>
    </w:p>
    <w:p w14:paraId="2DC03951" w14:textId="77777777" w:rsidR="004F06A8" w:rsidRPr="00A564CB" w:rsidRDefault="004F06A8" w:rsidP="00916A92">
      <w:pPr>
        <w:jc w:val="center"/>
        <w:rPr>
          <w:rFonts w:asciiTheme="minorEastAsia" w:eastAsiaTheme="minorEastAsia" w:hAnsiTheme="minorEastAsia"/>
          <w:szCs w:val="21"/>
        </w:rPr>
      </w:pPr>
    </w:p>
    <w:p w14:paraId="74B889E1" w14:textId="77777777" w:rsidR="000C7215" w:rsidRPr="00A564CB" w:rsidRDefault="000C7215" w:rsidP="00916A92">
      <w:pPr>
        <w:jc w:val="center"/>
        <w:rPr>
          <w:rFonts w:asciiTheme="minorEastAsia" w:eastAsiaTheme="minorEastAsia" w:hAnsiTheme="minorEastAsia"/>
          <w:szCs w:val="21"/>
        </w:rPr>
      </w:pPr>
    </w:p>
    <w:p w14:paraId="3217671C" w14:textId="77777777" w:rsidR="000C7215" w:rsidRPr="00A564CB" w:rsidRDefault="000C7215" w:rsidP="00916A92">
      <w:pPr>
        <w:jc w:val="center"/>
        <w:rPr>
          <w:rFonts w:asciiTheme="minorEastAsia" w:eastAsiaTheme="minorEastAsia" w:hAnsiTheme="minorEastAsia"/>
          <w:szCs w:val="21"/>
        </w:rPr>
      </w:pPr>
    </w:p>
    <w:p w14:paraId="239C4AD0" w14:textId="117322F5" w:rsidR="000C7215" w:rsidRPr="00A564CB" w:rsidRDefault="000C7215" w:rsidP="00916A92">
      <w:pPr>
        <w:jc w:val="center"/>
        <w:rPr>
          <w:rFonts w:asciiTheme="minorEastAsia" w:eastAsiaTheme="minorEastAsia" w:hAnsiTheme="minorEastAsia"/>
          <w:szCs w:val="21"/>
        </w:rPr>
      </w:pPr>
    </w:p>
    <w:p w14:paraId="0910BDAA" w14:textId="700F4421" w:rsidR="00A8041A" w:rsidRDefault="00A8041A" w:rsidP="00916A92">
      <w:pPr>
        <w:jc w:val="center"/>
        <w:rPr>
          <w:rFonts w:asciiTheme="minorEastAsia" w:eastAsiaTheme="minorEastAsia" w:hAnsiTheme="minorEastAsia"/>
          <w:szCs w:val="21"/>
        </w:rPr>
      </w:pPr>
    </w:p>
    <w:p w14:paraId="14B59483" w14:textId="77777777" w:rsidR="00D218F3" w:rsidRPr="00A564CB" w:rsidRDefault="00D218F3" w:rsidP="00916A92">
      <w:pPr>
        <w:jc w:val="center"/>
        <w:rPr>
          <w:rFonts w:asciiTheme="minorEastAsia" w:eastAsiaTheme="minorEastAsia" w:hAnsiTheme="minorEastAsia"/>
          <w:szCs w:val="21"/>
        </w:rPr>
      </w:pPr>
    </w:p>
    <w:p w14:paraId="0E02B0B1" w14:textId="77777777" w:rsidR="000C7215" w:rsidRPr="00A564CB" w:rsidRDefault="000C7215" w:rsidP="00916A92">
      <w:pPr>
        <w:jc w:val="center"/>
        <w:rPr>
          <w:rFonts w:asciiTheme="minorEastAsia" w:eastAsiaTheme="minorEastAsia" w:hAnsiTheme="minorEastAsia"/>
          <w:szCs w:val="21"/>
        </w:rPr>
      </w:pPr>
    </w:p>
    <w:p w14:paraId="02C9913C" w14:textId="70468F2B" w:rsidR="00430AEF" w:rsidRPr="00A564CB" w:rsidRDefault="00D748A7" w:rsidP="00916A92">
      <w:pPr>
        <w:jc w:val="center"/>
        <w:rPr>
          <w:rFonts w:asciiTheme="minorEastAsia" w:eastAsiaTheme="minorEastAsia" w:hAnsiTheme="minorEastAsia"/>
          <w:sz w:val="24"/>
        </w:rPr>
      </w:pPr>
      <w:r w:rsidRPr="00A564CB">
        <w:rPr>
          <w:rFonts w:asciiTheme="minorEastAsia" w:eastAsiaTheme="minorEastAsia" w:hAnsiTheme="minorEastAsia" w:hint="eastAsia"/>
          <w:sz w:val="24"/>
        </w:rPr>
        <w:lastRenderedPageBreak/>
        <w:t>仕</w:t>
      </w:r>
      <w:r w:rsidR="000C7215" w:rsidRPr="00A564CB">
        <w:rPr>
          <w:rFonts w:asciiTheme="minorEastAsia" w:eastAsiaTheme="minorEastAsia" w:hAnsiTheme="minorEastAsia" w:hint="eastAsia"/>
          <w:sz w:val="24"/>
        </w:rPr>
        <w:t xml:space="preserve"> </w:t>
      </w:r>
      <w:r w:rsidRPr="00A564CB">
        <w:rPr>
          <w:rFonts w:asciiTheme="minorEastAsia" w:eastAsiaTheme="minorEastAsia" w:hAnsiTheme="minorEastAsia" w:hint="eastAsia"/>
          <w:sz w:val="24"/>
        </w:rPr>
        <w:t>様</w:t>
      </w:r>
      <w:r w:rsidR="000C7215" w:rsidRPr="00A564CB">
        <w:rPr>
          <w:rFonts w:asciiTheme="minorEastAsia" w:eastAsiaTheme="minorEastAsia" w:hAnsiTheme="minorEastAsia" w:hint="eastAsia"/>
          <w:sz w:val="24"/>
        </w:rPr>
        <w:t xml:space="preserve"> </w:t>
      </w:r>
      <w:r w:rsidRPr="00A564CB">
        <w:rPr>
          <w:rFonts w:asciiTheme="minorEastAsia" w:eastAsiaTheme="minorEastAsia" w:hAnsiTheme="minorEastAsia" w:hint="eastAsia"/>
          <w:sz w:val="24"/>
        </w:rPr>
        <w:t>書</w:t>
      </w:r>
    </w:p>
    <w:p w14:paraId="4027C08F" w14:textId="7219D182" w:rsidR="00D748A7" w:rsidRPr="00A564CB" w:rsidRDefault="00D84E64" w:rsidP="00D748A7">
      <w:pPr>
        <w:jc w:val="center"/>
        <w:rPr>
          <w:rFonts w:asciiTheme="minorEastAsia" w:eastAsiaTheme="minorEastAsia" w:hAnsiTheme="minorEastAsia"/>
          <w:sz w:val="24"/>
        </w:rPr>
      </w:pPr>
      <w:r w:rsidRPr="00A564CB">
        <w:rPr>
          <w:rFonts w:asciiTheme="minorEastAsia" w:eastAsiaTheme="minorEastAsia" w:hAnsiTheme="minorEastAsia"/>
          <w:noProof/>
          <w:sz w:val="24"/>
        </w:rPr>
        <mc:AlternateContent>
          <mc:Choice Requires="wps">
            <w:drawing>
              <wp:anchor distT="0" distB="0" distL="114300" distR="114300" simplePos="0" relativeHeight="251658240" behindDoc="0" locked="0" layoutInCell="1" allowOverlap="1" wp14:anchorId="267E2666" wp14:editId="66A564D3">
                <wp:simplePos x="0" y="0"/>
                <wp:positionH relativeFrom="column">
                  <wp:posOffset>111760</wp:posOffset>
                </wp:positionH>
                <wp:positionV relativeFrom="paragraph">
                  <wp:posOffset>72390</wp:posOffset>
                </wp:positionV>
                <wp:extent cx="5400040" cy="0"/>
                <wp:effectExtent l="12065" t="11430" r="762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44608C" id="_x0000_t32" coordsize="21600,21600" o:spt="32" o:oned="t" path="m,l21600,21600e" filled="f">
                <v:path arrowok="t" fillok="f" o:connecttype="none"/>
                <o:lock v:ext="edit" shapetype="t"/>
              </v:shapetype>
              <v:shape id="AutoShape 2" o:spid="_x0000_s1026" type="#_x0000_t32" style="position:absolute;left:0;text-align:left;margin-left:8.8pt;margin-top:5.7pt;width:425.2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"/>
            </w:pict>
          </mc:Fallback>
        </mc:AlternateContent>
      </w:r>
    </w:p>
    <w:p w14:paraId="20269B87" w14:textId="77777777" w:rsidR="00523801" w:rsidRPr="00A564CB" w:rsidRDefault="00523801" w:rsidP="00767E8F">
      <w:pPr>
        <w:rPr>
          <w:rFonts w:asciiTheme="minorEastAsia" w:eastAsiaTheme="minorEastAsia" w:hAnsiTheme="minorEastAsia"/>
        </w:rPr>
      </w:pPr>
    </w:p>
    <w:p w14:paraId="04294C95" w14:textId="3FDDC6CE" w:rsidR="001B5E1B" w:rsidRPr="00A564CB" w:rsidRDefault="001C37CA" w:rsidP="001B5E1B">
      <w:pPr>
        <w:rPr>
          <w:rFonts w:asciiTheme="minorEastAsia" w:eastAsiaTheme="minorEastAsia" w:hAnsiTheme="minorEastAsia"/>
          <w:color w:val="00B0F0"/>
        </w:rPr>
      </w:pPr>
      <w:r w:rsidRPr="00A564CB">
        <w:rPr>
          <w:rFonts w:asciiTheme="minorEastAsia" w:eastAsiaTheme="minorEastAsia" w:hAnsiTheme="minorEastAsia" w:hint="eastAsia"/>
        </w:rPr>
        <w:t>１．</w:t>
      </w:r>
      <w:r w:rsidR="00DC357F" w:rsidRPr="00A564CB">
        <w:rPr>
          <w:rFonts w:asciiTheme="minorEastAsia" w:eastAsiaTheme="minorEastAsia" w:hAnsiTheme="minorEastAsia" w:hint="eastAsia"/>
        </w:rPr>
        <w:t>件名</w:t>
      </w:r>
    </w:p>
    <w:p w14:paraId="3F6BAEFE" w14:textId="45940815" w:rsidR="001B5E1B" w:rsidRPr="004F06A8" w:rsidRDefault="006B19DC" w:rsidP="00AF22A4">
      <w:pPr>
        <w:ind w:leftChars="200" w:left="420"/>
        <w:rPr>
          <w:rFonts w:asciiTheme="minorEastAsia" w:eastAsiaTheme="minorEastAsia" w:hAnsiTheme="minorEastAsia"/>
        </w:rPr>
      </w:pPr>
      <w:r w:rsidRPr="004F06A8">
        <w:rPr>
          <w:rFonts w:asciiTheme="minorEastAsia" w:eastAsiaTheme="minorEastAsia" w:hAnsiTheme="minorEastAsia" w:hint="eastAsia"/>
        </w:rPr>
        <w:t>介護現場の生産性向上を</w:t>
      </w:r>
      <w:r w:rsidR="001C37CA" w:rsidRPr="004F06A8">
        <w:rPr>
          <w:rFonts w:asciiTheme="minorEastAsia" w:eastAsiaTheme="minorEastAsia" w:hAnsiTheme="minorEastAsia" w:hint="eastAsia"/>
        </w:rPr>
        <w:t>推進するためのロボット・センサー、ICT導入</w:t>
      </w:r>
      <w:r w:rsidR="003464AA">
        <w:rPr>
          <w:rFonts w:asciiTheme="minorEastAsia" w:eastAsiaTheme="minorEastAsia" w:hAnsiTheme="minorEastAsia" w:hint="eastAsia"/>
        </w:rPr>
        <w:t>、</w:t>
      </w:r>
      <w:r w:rsidR="001E52E1">
        <w:rPr>
          <w:rFonts w:asciiTheme="minorEastAsia" w:eastAsiaTheme="minorEastAsia" w:hAnsiTheme="minorEastAsia" w:hint="eastAsia"/>
        </w:rPr>
        <w:t>さらに生産性向上を</w:t>
      </w:r>
      <w:r w:rsidR="00AF22A4">
        <w:rPr>
          <w:rFonts w:asciiTheme="minorEastAsia" w:eastAsiaTheme="minorEastAsia" w:hAnsiTheme="minorEastAsia" w:hint="eastAsia"/>
        </w:rPr>
        <w:t xml:space="preserve">　</w:t>
      </w:r>
      <w:r w:rsidR="001E52E1">
        <w:rPr>
          <w:rFonts w:asciiTheme="minorEastAsia" w:eastAsiaTheme="minorEastAsia" w:hAnsiTheme="minorEastAsia" w:hint="eastAsia"/>
        </w:rPr>
        <w:t>数値化できること</w:t>
      </w:r>
    </w:p>
    <w:p w14:paraId="21252F53" w14:textId="1BA9486C" w:rsidR="001B5E1B" w:rsidRPr="00AF22A4" w:rsidRDefault="001B5E1B" w:rsidP="001C37CA">
      <w:pPr>
        <w:rPr>
          <w:rFonts w:asciiTheme="minorEastAsia" w:eastAsiaTheme="minorEastAsia" w:hAnsiTheme="minorEastAsia"/>
        </w:rPr>
      </w:pPr>
    </w:p>
    <w:p w14:paraId="484C1E6B" w14:textId="315016F0" w:rsidR="001C37CA" w:rsidRPr="00A564CB" w:rsidRDefault="001C37CA" w:rsidP="001C37CA">
      <w:pPr>
        <w:rPr>
          <w:rFonts w:asciiTheme="minorEastAsia" w:eastAsiaTheme="minorEastAsia" w:hAnsiTheme="minorEastAsia"/>
          <w:color w:val="00B0F0"/>
        </w:rPr>
      </w:pPr>
      <w:r w:rsidRPr="00A564CB">
        <w:rPr>
          <w:rFonts w:asciiTheme="minorEastAsia" w:eastAsiaTheme="minorEastAsia" w:hAnsiTheme="minorEastAsia" w:hint="eastAsia"/>
        </w:rPr>
        <w:t>２．目的</w:t>
      </w:r>
    </w:p>
    <w:p w14:paraId="51DF3C98" w14:textId="77777777" w:rsidR="00D218F3" w:rsidRDefault="001C37CA" w:rsidP="001C37CA">
      <w:pPr>
        <w:ind w:firstLineChars="200" w:firstLine="420"/>
        <w:rPr>
          <w:rFonts w:asciiTheme="minorEastAsia" w:eastAsiaTheme="minorEastAsia" w:hAnsiTheme="minorEastAsia"/>
        </w:rPr>
      </w:pPr>
      <w:r w:rsidRPr="004F06A8">
        <w:rPr>
          <w:rFonts w:asciiTheme="minorEastAsia" w:eastAsiaTheme="minorEastAsia" w:hAnsiTheme="minorEastAsia" w:hint="eastAsia"/>
        </w:rPr>
        <w:t>介護現場の生産性向上を推進するため、ロボット・センサー、ICT環境を整備するに際し、</w:t>
      </w:r>
    </w:p>
    <w:p w14:paraId="09A11B1E" w14:textId="7ECE7804" w:rsidR="001C37CA" w:rsidRPr="004F06A8" w:rsidRDefault="001C37CA" w:rsidP="001C37CA">
      <w:pPr>
        <w:ind w:firstLineChars="200" w:firstLine="420"/>
        <w:rPr>
          <w:rFonts w:asciiTheme="minorEastAsia" w:eastAsiaTheme="minorEastAsia" w:hAnsiTheme="minorEastAsia"/>
        </w:rPr>
      </w:pPr>
      <w:r w:rsidRPr="004F06A8">
        <w:rPr>
          <w:rFonts w:asciiTheme="minorEastAsia" w:eastAsiaTheme="minorEastAsia" w:hAnsiTheme="minorEastAsia" w:hint="eastAsia"/>
        </w:rPr>
        <w:t>その仕様を定めたものである。</w:t>
      </w:r>
    </w:p>
    <w:p w14:paraId="1D7689C4" w14:textId="77777777" w:rsidR="001C37CA" w:rsidRPr="00D218F3" w:rsidRDefault="001C37CA" w:rsidP="001C37CA">
      <w:pPr>
        <w:rPr>
          <w:rFonts w:asciiTheme="minorEastAsia" w:eastAsiaTheme="minorEastAsia" w:hAnsiTheme="minorEastAsia"/>
        </w:rPr>
      </w:pPr>
    </w:p>
    <w:p w14:paraId="577B7089" w14:textId="757F2563" w:rsidR="00411E52" w:rsidRPr="00A564CB" w:rsidRDefault="001C37CA" w:rsidP="00685169">
      <w:pPr>
        <w:spacing w:after="240"/>
        <w:rPr>
          <w:rFonts w:asciiTheme="minorEastAsia" w:eastAsiaTheme="minorEastAsia" w:hAnsiTheme="minorEastAsia"/>
        </w:rPr>
      </w:pPr>
      <w:r w:rsidRPr="00A564CB">
        <w:rPr>
          <w:rFonts w:asciiTheme="minorEastAsia" w:eastAsiaTheme="minorEastAsia" w:hAnsiTheme="minorEastAsia" w:hint="eastAsia"/>
        </w:rPr>
        <w:t>３．納入場所</w:t>
      </w:r>
      <w:r w:rsidR="00411E52" w:rsidRPr="00A564CB">
        <w:rPr>
          <w:rFonts w:asciiTheme="minorEastAsia" w:eastAsiaTheme="minorEastAsia" w:hAnsiTheme="minorEastAsia" w:hint="eastAsia"/>
        </w:rPr>
        <w:t>および期限</w:t>
      </w:r>
    </w:p>
    <w:tbl>
      <w:tblPr>
        <w:tblStyle w:val="a9"/>
        <w:tblW w:w="8788" w:type="dxa"/>
        <w:tblInd w:w="534" w:type="dxa"/>
        <w:tblLook w:val="04A0" w:firstRow="1" w:lastRow="0" w:firstColumn="1" w:lastColumn="0" w:noHBand="0" w:noVBand="1"/>
      </w:tblPr>
      <w:tblGrid>
        <w:gridCol w:w="567"/>
        <w:gridCol w:w="3118"/>
        <w:gridCol w:w="2693"/>
        <w:gridCol w:w="2410"/>
      </w:tblGrid>
      <w:tr w:rsidR="00411E52" w:rsidRPr="00A564CB" w14:paraId="1EF9097A" w14:textId="77777777" w:rsidTr="0090646B">
        <w:tc>
          <w:tcPr>
            <w:tcW w:w="567" w:type="dxa"/>
            <w:shd w:val="clear" w:color="auto" w:fill="F2F2F2" w:themeFill="background1" w:themeFillShade="F2"/>
          </w:tcPr>
          <w:p w14:paraId="0C52EDF1" w14:textId="77777777" w:rsidR="00411E52" w:rsidRPr="00A564CB" w:rsidRDefault="00411E52" w:rsidP="001C37CA">
            <w:pPr>
              <w:rPr>
                <w:rFonts w:asciiTheme="minorEastAsia" w:eastAsiaTheme="minorEastAsia" w:hAnsiTheme="minorEastAsia"/>
              </w:rPr>
            </w:pPr>
            <w:bookmarkStart w:id="0" w:name="_Hlk54264715"/>
          </w:p>
        </w:tc>
        <w:tc>
          <w:tcPr>
            <w:tcW w:w="3118" w:type="dxa"/>
            <w:shd w:val="clear" w:color="auto" w:fill="F2F2F2" w:themeFill="background1" w:themeFillShade="F2"/>
          </w:tcPr>
          <w:p w14:paraId="647EE621" w14:textId="58D39909" w:rsidR="00411E52" w:rsidRPr="00A564CB" w:rsidRDefault="00685169" w:rsidP="001C37CA">
            <w:pPr>
              <w:rPr>
                <w:rFonts w:asciiTheme="minorEastAsia" w:eastAsiaTheme="minorEastAsia" w:hAnsiTheme="minorEastAsia"/>
              </w:rPr>
            </w:pPr>
            <w:r w:rsidRPr="00A564CB">
              <w:rPr>
                <w:rFonts w:asciiTheme="minorEastAsia" w:eastAsiaTheme="minorEastAsia" w:hAnsiTheme="minorEastAsia" w:hint="eastAsia"/>
              </w:rPr>
              <w:t>納入場所</w:t>
            </w:r>
          </w:p>
        </w:tc>
        <w:tc>
          <w:tcPr>
            <w:tcW w:w="2693" w:type="dxa"/>
            <w:shd w:val="clear" w:color="auto" w:fill="F2F2F2" w:themeFill="background1" w:themeFillShade="F2"/>
          </w:tcPr>
          <w:p w14:paraId="734F7270" w14:textId="7F87FCBA" w:rsidR="00411E52" w:rsidRPr="00A564CB" w:rsidRDefault="00685169" w:rsidP="001C37CA">
            <w:pPr>
              <w:rPr>
                <w:rFonts w:asciiTheme="minorEastAsia" w:eastAsiaTheme="minorEastAsia" w:hAnsiTheme="minorEastAsia"/>
              </w:rPr>
            </w:pPr>
            <w:r w:rsidRPr="00A564CB">
              <w:rPr>
                <w:rFonts w:asciiTheme="minorEastAsia" w:eastAsiaTheme="minorEastAsia" w:hAnsiTheme="minorEastAsia" w:hint="eastAsia"/>
              </w:rPr>
              <w:t>住所</w:t>
            </w:r>
          </w:p>
        </w:tc>
        <w:tc>
          <w:tcPr>
            <w:tcW w:w="2410" w:type="dxa"/>
            <w:shd w:val="clear" w:color="auto" w:fill="F2F2F2" w:themeFill="background1" w:themeFillShade="F2"/>
          </w:tcPr>
          <w:p w14:paraId="49E6312B" w14:textId="06445990" w:rsidR="00411E52" w:rsidRPr="00A564CB" w:rsidRDefault="00685169" w:rsidP="001C37CA">
            <w:pPr>
              <w:rPr>
                <w:rFonts w:asciiTheme="minorEastAsia" w:eastAsiaTheme="minorEastAsia" w:hAnsiTheme="minorEastAsia"/>
              </w:rPr>
            </w:pPr>
            <w:r w:rsidRPr="00A564CB">
              <w:rPr>
                <w:rFonts w:asciiTheme="minorEastAsia" w:eastAsiaTheme="minorEastAsia" w:hAnsiTheme="minorEastAsia" w:hint="eastAsia"/>
              </w:rPr>
              <w:t>納入期限</w:t>
            </w:r>
          </w:p>
        </w:tc>
      </w:tr>
      <w:tr w:rsidR="00685169" w:rsidRPr="00A564CB" w14:paraId="1AB4C42D" w14:textId="77777777" w:rsidTr="00685169">
        <w:tc>
          <w:tcPr>
            <w:tcW w:w="567" w:type="dxa"/>
          </w:tcPr>
          <w:p w14:paraId="11F8A670" w14:textId="78F8ACF7" w:rsidR="00685169" w:rsidRPr="004926D3" w:rsidRDefault="00685169" w:rsidP="004926D3">
            <w:pPr>
              <w:pStyle w:val="a7"/>
              <w:numPr>
                <w:ilvl w:val="0"/>
                <w:numId w:val="11"/>
              </w:numPr>
              <w:ind w:leftChars="0"/>
              <w:jc w:val="center"/>
              <w:rPr>
                <w:rFonts w:asciiTheme="minorEastAsia" w:eastAsiaTheme="minorEastAsia" w:hAnsiTheme="minorEastAsia"/>
              </w:rPr>
            </w:pPr>
          </w:p>
        </w:tc>
        <w:tc>
          <w:tcPr>
            <w:tcW w:w="3118" w:type="dxa"/>
          </w:tcPr>
          <w:p w14:paraId="0B15E3F1" w14:textId="53A0895E" w:rsidR="00685169" w:rsidRPr="00A564CB" w:rsidRDefault="00943AD9" w:rsidP="001C37CA">
            <w:pPr>
              <w:rPr>
                <w:rFonts w:asciiTheme="minorEastAsia" w:eastAsiaTheme="minorEastAsia" w:hAnsiTheme="minorEastAsia"/>
              </w:rPr>
            </w:pPr>
            <w:r>
              <w:rPr>
                <w:rFonts w:asciiTheme="minorEastAsia" w:eastAsiaTheme="minorEastAsia" w:hAnsiTheme="minorEastAsia" w:hint="eastAsia"/>
                <w:szCs w:val="21"/>
              </w:rPr>
              <w:t>特別養護老人ホームすいせんの里</w:t>
            </w:r>
          </w:p>
        </w:tc>
        <w:tc>
          <w:tcPr>
            <w:tcW w:w="2693" w:type="dxa"/>
          </w:tcPr>
          <w:p w14:paraId="61D65271" w14:textId="4D15B8FF" w:rsidR="00685169" w:rsidRPr="00A564CB" w:rsidRDefault="00943AD9" w:rsidP="001C37CA">
            <w:pPr>
              <w:rPr>
                <w:rFonts w:asciiTheme="minorEastAsia" w:eastAsiaTheme="minorEastAsia" w:hAnsiTheme="minorEastAsia"/>
              </w:rPr>
            </w:pPr>
            <w:r>
              <w:rPr>
                <w:rFonts w:asciiTheme="minorEastAsia" w:eastAsiaTheme="minorEastAsia" w:hAnsiTheme="minorEastAsia" w:hint="eastAsia"/>
              </w:rPr>
              <w:t>三重県桑名郡木曽岬町</w:t>
            </w:r>
            <w:r w:rsidR="002A05DF">
              <w:rPr>
                <w:rFonts w:asciiTheme="minorEastAsia" w:eastAsiaTheme="minorEastAsia" w:hAnsiTheme="minorEastAsia" w:hint="eastAsia"/>
              </w:rPr>
              <w:t>大字</w:t>
            </w:r>
            <w:r>
              <w:rPr>
                <w:rFonts w:asciiTheme="minorEastAsia" w:eastAsiaTheme="minorEastAsia" w:hAnsiTheme="minorEastAsia" w:hint="eastAsia"/>
              </w:rPr>
              <w:t>和富10-8</w:t>
            </w:r>
          </w:p>
        </w:tc>
        <w:tc>
          <w:tcPr>
            <w:tcW w:w="2410" w:type="dxa"/>
          </w:tcPr>
          <w:p w14:paraId="7625943C" w14:textId="137E9350" w:rsidR="00685169" w:rsidRPr="00A564CB" w:rsidRDefault="00685169" w:rsidP="001C37CA">
            <w:pPr>
              <w:rPr>
                <w:rFonts w:asciiTheme="minorEastAsia" w:eastAsiaTheme="minorEastAsia" w:hAnsiTheme="minorEastAsia"/>
              </w:rPr>
            </w:pPr>
            <w:r w:rsidRPr="00A564CB">
              <w:rPr>
                <w:rFonts w:asciiTheme="minorEastAsia" w:eastAsiaTheme="minorEastAsia" w:hAnsiTheme="minorEastAsia" w:hint="eastAsia"/>
              </w:rPr>
              <w:t>令和</w:t>
            </w:r>
            <w:r w:rsidR="00943AD9">
              <w:rPr>
                <w:rFonts w:asciiTheme="minorEastAsia" w:eastAsiaTheme="minorEastAsia" w:hAnsiTheme="minorEastAsia" w:hint="eastAsia"/>
              </w:rPr>
              <w:t>4</w:t>
            </w:r>
            <w:r w:rsidRPr="00A564CB">
              <w:rPr>
                <w:rFonts w:asciiTheme="minorEastAsia" w:eastAsiaTheme="minorEastAsia" w:hAnsiTheme="minorEastAsia" w:hint="eastAsia"/>
              </w:rPr>
              <w:t>年3月31日(水)</w:t>
            </w:r>
          </w:p>
        </w:tc>
      </w:tr>
    </w:tbl>
    <w:bookmarkEnd w:id="0"/>
    <w:p w14:paraId="7036F477" w14:textId="7F9F0141" w:rsidR="001C37CA" w:rsidRPr="00A564CB" w:rsidRDefault="00685169" w:rsidP="001C37CA">
      <w:pPr>
        <w:rPr>
          <w:rFonts w:asciiTheme="minorEastAsia" w:eastAsiaTheme="minorEastAsia" w:hAnsiTheme="minorEastAsia"/>
        </w:rPr>
      </w:pPr>
      <w:r w:rsidRPr="00A564CB">
        <w:rPr>
          <w:rFonts w:asciiTheme="minorEastAsia" w:eastAsiaTheme="minorEastAsia" w:hAnsiTheme="minorEastAsia" w:hint="eastAsia"/>
        </w:rPr>
        <w:t xml:space="preserve">　　　　　　　　　　　　　　　※</w:t>
      </w:r>
      <w:r w:rsidR="003470C2" w:rsidRPr="00A564CB">
        <w:rPr>
          <w:rFonts w:asciiTheme="minorEastAsia" w:eastAsiaTheme="minorEastAsia" w:hAnsiTheme="minorEastAsia" w:hint="eastAsia"/>
        </w:rPr>
        <w:t>研修実施期日は</w:t>
      </w:r>
      <w:r w:rsidRPr="00A564CB">
        <w:rPr>
          <w:rFonts w:asciiTheme="minorEastAsia" w:eastAsiaTheme="minorEastAsia" w:hAnsiTheme="minorEastAsia" w:hint="eastAsia"/>
        </w:rPr>
        <w:t>納入期限に</w:t>
      </w:r>
      <w:r w:rsidR="003470C2" w:rsidRPr="00A564CB">
        <w:rPr>
          <w:rFonts w:asciiTheme="minorEastAsia" w:eastAsiaTheme="minorEastAsia" w:hAnsiTheme="minorEastAsia" w:hint="eastAsia"/>
        </w:rPr>
        <w:t>限らず、発注者と別途協議とする</w:t>
      </w:r>
      <w:r w:rsidR="00B628A2" w:rsidRPr="00A564CB">
        <w:rPr>
          <w:rFonts w:asciiTheme="minorEastAsia" w:eastAsiaTheme="minorEastAsia" w:hAnsiTheme="minorEastAsia" w:hint="eastAsia"/>
        </w:rPr>
        <w:t>。</w:t>
      </w:r>
    </w:p>
    <w:p w14:paraId="40A8DAF9" w14:textId="28E5593A" w:rsidR="001C37CA" w:rsidRPr="00A564CB" w:rsidRDefault="001C37CA" w:rsidP="001C37CA">
      <w:pPr>
        <w:rPr>
          <w:rFonts w:asciiTheme="minorEastAsia" w:eastAsiaTheme="minorEastAsia" w:hAnsiTheme="minorEastAsia"/>
        </w:rPr>
      </w:pPr>
    </w:p>
    <w:p w14:paraId="019CC696" w14:textId="10CDDDD3" w:rsidR="001C37CA" w:rsidRPr="00A564CB" w:rsidRDefault="001C37CA" w:rsidP="005E722E">
      <w:pPr>
        <w:spacing w:after="240"/>
        <w:rPr>
          <w:rFonts w:asciiTheme="minorEastAsia" w:eastAsiaTheme="minorEastAsia" w:hAnsiTheme="minorEastAsia"/>
        </w:rPr>
      </w:pPr>
      <w:r w:rsidRPr="00A564CB">
        <w:rPr>
          <w:rFonts w:asciiTheme="minorEastAsia" w:eastAsiaTheme="minorEastAsia" w:hAnsiTheme="minorEastAsia" w:hint="eastAsia"/>
        </w:rPr>
        <w:t>４．</w:t>
      </w:r>
      <w:r w:rsidR="005E722E" w:rsidRPr="00A564CB">
        <w:rPr>
          <w:rFonts w:asciiTheme="minorEastAsia" w:eastAsiaTheme="minorEastAsia" w:hAnsiTheme="minorEastAsia" w:hint="eastAsia"/>
        </w:rPr>
        <w:t>前提条件</w:t>
      </w:r>
    </w:p>
    <w:p w14:paraId="2B39F948" w14:textId="7A836E6A" w:rsidR="001B5E1B" w:rsidRPr="00A564CB" w:rsidRDefault="001B5E1B" w:rsidP="005E722E">
      <w:pPr>
        <w:ind w:firstLineChars="100" w:firstLine="210"/>
        <w:rPr>
          <w:rFonts w:asciiTheme="minorEastAsia" w:eastAsiaTheme="minorEastAsia" w:hAnsiTheme="minorEastAsia"/>
        </w:rPr>
      </w:pPr>
      <w:r w:rsidRPr="00A564CB">
        <w:rPr>
          <w:rFonts w:asciiTheme="minorEastAsia" w:eastAsiaTheme="minorEastAsia" w:hAnsiTheme="minorEastAsia" w:hint="eastAsia"/>
        </w:rPr>
        <w:t>（</w:t>
      </w:r>
      <w:r w:rsidR="005E722E" w:rsidRPr="00A564CB">
        <w:rPr>
          <w:rFonts w:asciiTheme="minorEastAsia" w:eastAsiaTheme="minorEastAsia" w:hAnsiTheme="minorEastAsia" w:hint="eastAsia"/>
        </w:rPr>
        <w:t>１</w:t>
      </w:r>
      <w:r w:rsidRPr="00A564CB">
        <w:rPr>
          <w:rFonts w:asciiTheme="minorEastAsia" w:eastAsiaTheme="minorEastAsia" w:hAnsiTheme="minorEastAsia" w:hint="eastAsia"/>
        </w:rPr>
        <w:t>）</w:t>
      </w:r>
      <w:r w:rsidR="005E722E" w:rsidRPr="00A564CB">
        <w:rPr>
          <w:rFonts w:asciiTheme="minorEastAsia" w:eastAsiaTheme="minorEastAsia" w:hAnsiTheme="minorEastAsia" w:hint="eastAsia"/>
        </w:rPr>
        <w:t>対象拠点</w:t>
      </w:r>
    </w:p>
    <w:p w14:paraId="6A1D0A02" w14:textId="24A66069" w:rsidR="001B5E1B" w:rsidRPr="00A564CB" w:rsidRDefault="001B5E1B" w:rsidP="001B5E1B">
      <w:pPr>
        <w:rPr>
          <w:rFonts w:asciiTheme="minorEastAsia" w:eastAsiaTheme="minorEastAsia" w:hAnsiTheme="minorEastAsia"/>
        </w:rPr>
      </w:pPr>
      <w:r w:rsidRPr="00A564CB">
        <w:rPr>
          <w:rFonts w:asciiTheme="minorEastAsia" w:eastAsiaTheme="minorEastAsia" w:hAnsiTheme="minorEastAsia" w:hint="eastAsia"/>
        </w:rPr>
        <w:t xml:space="preserve">　　</w:t>
      </w:r>
      <w:r w:rsidR="005E722E" w:rsidRPr="00A564CB">
        <w:rPr>
          <w:rFonts w:asciiTheme="minorEastAsia" w:eastAsiaTheme="minorEastAsia" w:hAnsiTheme="minorEastAsia" w:hint="eastAsia"/>
        </w:rPr>
        <w:t>・対象拠点は、「３　納入場所」に示した介護施設とする</w:t>
      </w:r>
      <w:r w:rsidR="00E63B80">
        <w:rPr>
          <w:rFonts w:asciiTheme="minorEastAsia" w:eastAsiaTheme="minorEastAsia" w:hAnsiTheme="minorEastAsia" w:hint="eastAsia"/>
        </w:rPr>
        <w:t>。</w:t>
      </w:r>
    </w:p>
    <w:p w14:paraId="7715DA2C" w14:textId="01E132C9" w:rsidR="001B5E1B" w:rsidRPr="00A564CB" w:rsidRDefault="001B5E1B" w:rsidP="001B5E1B">
      <w:pPr>
        <w:ind w:firstLineChars="100" w:firstLine="210"/>
        <w:rPr>
          <w:rFonts w:asciiTheme="minorEastAsia" w:eastAsiaTheme="minorEastAsia" w:hAnsiTheme="minorEastAsia"/>
        </w:rPr>
      </w:pPr>
      <w:r w:rsidRPr="00A564CB">
        <w:rPr>
          <w:rFonts w:asciiTheme="minorEastAsia" w:eastAsiaTheme="minorEastAsia" w:hAnsiTheme="minorEastAsia" w:hint="eastAsia"/>
        </w:rPr>
        <w:t>（</w:t>
      </w:r>
      <w:r w:rsidR="005E722E" w:rsidRPr="00A564CB">
        <w:rPr>
          <w:rFonts w:asciiTheme="minorEastAsia" w:eastAsiaTheme="minorEastAsia" w:hAnsiTheme="minorEastAsia" w:hint="eastAsia"/>
        </w:rPr>
        <w:t>２</w:t>
      </w:r>
      <w:r w:rsidRPr="00A564CB">
        <w:rPr>
          <w:rFonts w:asciiTheme="minorEastAsia" w:eastAsiaTheme="minorEastAsia" w:hAnsiTheme="minorEastAsia" w:hint="eastAsia"/>
        </w:rPr>
        <w:t>）</w:t>
      </w:r>
      <w:r w:rsidR="005E722E" w:rsidRPr="00A564CB">
        <w:rPr>
          <w:rFonts w:asciiTheme="minorEastAsia" w:eastAsiaTheme="minorEastAsia" w:hAnsiTheme="minorEastAsia" w:hint="eastAsia"/>
        </w:rPr>
        <w:t>業務範囲</w:t>
      </w:r>
    </w:p>
    <w:p w14:paraId="3765ECD6" w14:textId="47B70A67" w:rsidR="005E722E" w:rsidRPr="00A564CB" w:rsidRDefault="005E722E" w:rsidP="001B5E1B">
      <w:pPr>
        <w:ind w:firstLineChars="100" w:firstLine="210"/>
        <w:rPr>
          <w:rFonts w:asciiTheme="minorEastAsia" w:eastAsiaTheme="minorEastAsia" w:hAnsiTheme="minorEastAsia"/>
        </w:rPr>
      </w:pPr>
      <w:r w:rsidRPr="00A564CB">
        <w:rPr>
          <w:rFonts w:asciiTheme="minorEastAsia" w:eastAsiaTheme="minorEastAsia" w:hAnsiTheme="minorEastAsia" w:hint="eastAsia"/>
        </w:rPr>
        <w:t xml:space="preserve">　・業務範囲を以下の通りとする。</w:t>
      </w:r>
    </w:p>
    <w:p w14:paraId="5416FE83" w14:textId="39076F01" w:rsidR="005E722E" w:rsidRPr="00A564CB" w:rsidRDefault="005E722E" w:rsidP="001B5E1B">
      <w:pPr>
        <w:ind w:firstLineChars="100" w:firstLine="210"/>
        <w:rPr>
          <w:rFonts w:asciiTheme="minorEastAsia" w:eastAsiaTheme="minorEastAsia" w:hAnsiTheme="minorEastAsia"/>
        </w:rPr>
      </w:pPr>
      <w:r w:rsidRPr="00A564CB">
        <w:rPr>
          <w:rFonts w:asciiTheme="minorEastAsia" w:eastAsiaTheme="minorEastAsia" w:hAnsiTheme="minorEastAsia" w:hint="eastAsia"/>
        </w:rPr>
        <w:t xml:space="preserve">　　① 当施設へのロボット・センサー、ICT機器等の調達・設定、動作確認</w:t>
      </w:r>
    </w:p>
    <w:p w14:paraId="57B2FD44" w14:textId="4D5B923D" w:rsidR="005E722E" w:rsidRPr="00A564CB" w:rsidRDefault="005E722E" w:rsidP="001B5E1B">
      <w:pPr>
        <w:ind w:firstLineChars="100" w:firstLine="210"/>
        <w:rPr>
          <w:rFonts w:asciiTheme="minorEastAsia" w:eastAsiaTheme="minorEastAsia" w:hAnsiTheme="minorEastAsia"/>
        </w:rPr>
      </w:pPr>
      <w:r w:rsidRPr="00A564CB">
        <w:rPr>
          <w:rFonts w:asciiTheme="minorEastAsia" w:eastAsiaTheme="minorEastAsia" w:hAnsiTheme="minorEastAsia" w:hint="eastAsia"/>
        </w:rPr>
        <w:t xml:space="preserve">　　② </w:t>
      </w:r>
      <w:r w:rsidR="0040664F" w:rsidRPr="00A564CB">
        <w:rPr>
          <w:rFonts w:asciiTheme="minorEastAsia" w:eastAsiaTheme="minorEastAsia" w:hAnsiTheme="minorEastAsia" w:hint="eastAsia"/>
        </w:rPr>
        <w:t xml:space="preserve">効果的な活用方法についてのワークフロー提案、および </w:t>
      </w:r>
      <w:r w:rsidR="0038166E" w:rsidRPr="00A564CB">
        <w:rPr>
          <w:rFonts w:asciiTheme="minorEastAsia" w:eastAsiaTheme="minorEastAsia" w:hAnsiTheme="minorEastAsia" w:hint="eastAsia"/>
        </w:rPr>
        <w:t>職員</w:t>
      </w:r>
      <w:r w:rsidR="0040664F" w:rsidRPr="00A564CB">
        <w:rPr>
          <w:rFonts w:asciiTheme="minorEastAsia" w:eastAsiaTheme="minorEastAsia" w:hAnsiTheme="minorEastAsia" w:hint="eastAsia"/>
        </w:rPr>
        <w:t>向け研修等の実施</w:t>
      </w:r>
    </w:p>
    <w:p w14:paraId="1C5FB5F5" w14:textId="1D045275" w:rsidR="001F3ED3" w:rsidRPr="00A564CB" w:rsidRDefault="0040664F" w:rsidP="00F81A5F">
      <w:pPr>
        <w:ind w:firstLineChars="100" w:firstLine="210"/>
        <w:rPr>
          <w:rFonts w:asciiTheme="minorEastAsia" w:eastAsiaTheme="minorEastAsia" w:hAnsiTheme="minorEastAsia"/>
        </w:rPr>
      </w:pPr>
      <w:r w:rsidRPr="00A564CB">
        <w:rPr>
          <w:rFonts w:asciiTheme="minorEastAsia" w:eastAsiaTheme="minorEastAsia" w:hAnsiTheme="minorEastAsia" w:hint="eastAsia"/>
        </w:rPr>
        <w:t xml:space="preserve"> </w:t>
      </w:r>
      <w:r w:rsidRPr="00A564CB">
        <w:rPr>
          <w:rFonts w:asciiTheme="minorEastAsia" w:eastAsiaTheme="minorEastAsia" w:hAnsiTheme="minorEastAsia"/>
        </w:rPr>
        <w:t xml:space="preserve">   </w:t>
      </w:r>
      <w:r w:rsidRPr="00A564CB">
        <w:rPr>
          <w:rFonts w:asciiTheme="minorEastAsia" w:eastAsiaTheme="minorEastAsia" w:hAnsiTheme="minorEastAsia" w:hint="eastAsia"/>
        </w:rPr>
        <w:t>③</w:t>
      </w:r>
      <w:r w:rsidRPr="00A564CB">
        <w:rPr>
          <w:rFonts w:asciiTheme="minorEastAsia" w:eastAsiaTheme="minorEastAsia" w:hAnsiTheme="minorEastAsia"/>
        </w:rPr>
        <w:t xml:space="preserve"> </w:t>
      </w:r>
      <w:r w:rsidRPr="00A564CB">
        <w:rPr>
          <w:rFonts w:asciiTheme="minorEastAsia" w:eastAsiaTheme="minorEastAsia" w:hAnsiTheme="minorEastAsia" w:hint="eastAsia"/>
        </w:rPr>
        <w:t>その他、本仕様書に示す業務</w:t>
      </w:r>
      <w:r w:rsidR="00F81A5F" w:rsidRPr="00A564CB">
        <w:rPr>
          <w:rFonts w:asciiTheme="minorEastAsia" w:eastAsiaTheme="minorEastAsia" w:hAnsiTheme="minorEastAsia" w:hint="eastAsia"/>
        </w:rPr>
        <w:t>等</w:t>
      </w:r>
    </w:p>
    <w:p w14:paraId="1ED4481B" w14:textId="68EF5D62" w:rsidR="001B5E1B" w:rsidRPr="00A564CB" w:rsidRDefault="001B5E1B" w:rsidP="00DF0803">
      <w:pPr>
        <w:ind w:firstLineChars="100" w:firstLine="210"/>
        <w:rPr>
          <w:rFonts w:asciiTheme="minorEastAsia" w:eastAsiaTheme="minorEastAsia" w:hAnsiTheme="minorEastAsia"/>
        </w:rPr>
      </w:pPr>
      <w:r w:rsidRPr="00A564CB">
        <w:rPr>
          <w:rFonts w:asciiTheme="minorEastAsia" w:eastAsiaTheme="minorEastAsia" w:hAnsiTheme="minorEastAsia" w:hint="eastAsia"/>
        </w:rPr>
        <w:t>（</w:t>
      </w:r>
      <w:r w:rsidR="00F81A5F" w:rsidRPr="00A564CB">
        <w:rPr>
          <w:rFonts w:asciiTheme="minorEastAsia" w:eastAsiaTheme="minorEastAsia" w:hAnsiTheme="minorEastAsia" w:hint="eastAsia"/>
        </w:rPr>
        <w:t>３</w:t>
      </w:r>
      <w:r w:rsidRPr="00A564CB">
        <w:rPr>
          <w:rFonts w:asciiTheme="minorEastAsia" w:eastAsiaTheme="minorEastAsia" w:hAnsiTheme="minorEastAsia" w:hint="eastAsia"/>
        </w:rPr>
        <w:t>）</w:t>
      </w:r>
      <w:r w:rsidR="00C33DC9" w:rsidRPr="00A564CB">
        <w:rPr>
          <w:rFonts w:asciiTheme="minorEastAsia" w:eastAsiaTheme="minorEastAsia" w:hAnsiTheme="minorEastAsia" w:hint="eastAsia"/>
        </w:rPr>
        <w:t>その他</w:t>
      </w:r>
    </w:p>
    <w:p w14:paraId="63D77CA1" w14:textId="1DCD5F82" w:rsidR="005231C8" w:rsidRPr="004926D3" w:rsidRDefault="00320002" w:rsidP="001E52E1">
      <w:pPr>
        <w:ind w:leftChars="100" w:left="945" w:hangingChars="350" w:hanging="735"/>
        <w:rPr>
          <w:rFonts w:asciiTheme="minorEastAsia" w:eastAsiaTheme="minorEastAsia" w:hAnsiTheme="minorEastAsia"/>
        </w:rPr>
      </w:pPr>
      <w:r w:rsidRPr="00A564CB">
        <w:rPr>
          <w:rFonts w:asciiTheme="minorEastAsia" w:eastAsiaTheme="minorEastAsia" w:hAnsiTheme="minorEastAsia" w:hint="eastAsia"/>
          <w:color w:val="FF0000"/>
        </w:rPr>
        <w:t xml:space="preserve">　　</w:t>
      </w:r>
      <w:r w:rsidRPr="001D6C08">
        <w:rPr>
          <w:rFonts w:asciiTheme="minorEastAsia" w:eastAsiaTheme="minorEastAsia" w:hAnsiTheme="minorEastAsia" w:hint="eastAsia"/>
        </w:rPr>
        <w:t xml:space="preserve">① </w:t>
      </w:r>
      <w:r w:rsidR="006D284D" w:rsidRPr="001D6C08">
        <w:rPr>
          <w:rFonts w:asciiTheme="minorEastAsia" w:eastAsiaTheme="minorEastAsia" w:hAnsiTheme="minorEastAsia" w:hint="eastAsia"/>
        </w:rPr>
        <w:t>搬入・設置作業（取付工事）は、別のものと区分し、請負業者と別途協議する</w:t>
      </w:r>
      <w:r w:rsidR="001E52E1">
        <w:rPr>
          <w:rFonts w:asciiTheme="minorEastAsia" w:eastAsiaTheme="minorEastAsia" w:hAnsiTheme="minorEastAsia" w:hint="eastAsia"/>
        </w:rPr>
        <w:t>。</w:t>
      </w:r>
      <w:r w:rsidR="005231C8" w:rsidRPr="004926D3">
        <w:rPr>
          <w:rFonts w:asciiTheme="minorEastAsia" w:eastAsiaTheme="minorEastAsia" w:hAnsiTheme="minorEastAsia" w:hint="eastAsia"/>
        </w:rPr>
        <w:t>ただし、システム設置費用（取付工事）については</w:t>
      </w:r>
      <w:r w:rsidR="001E52E1">
        <w:rPr>
          <w:rFonts w:asciiTheme="minorEastAsia" w:eastAsiaTheme="minorEastAsia" w:hAnsiTheme="minorEastAsia" w:hint="eastAsia"/>
        </w:rPr>
        <w:t>(補助)</w:t>
      </w:r>
      <w:r w:rsidR="005231C8" w:rsidRPr="004926D3">
        <w:rPr>
          <w:rFonts w:asciiTheme="minorEastAsia" w:eastAsiaTheme="minorEastAsia" w:hAnsiTheme="minorEastAsia" w:hint="eastAsia"/>
        </w:rPr>
        <w:t>経費とすること</w:t>
      </w:r>
      <w:r w:rsidR="00E63B80">
        <w:rPr>
          <w:rFonts w:asciiTheme="minorEastAsia" w:eastAsiaTheme="minorEastAsia" w:hAnsiTheme="minorEastAsia" w:hint="eastAsia"/>
        </w:rPr>
        <w:t>。</w:t>
      </w:r>
    </w:p>
    <w:p w14:paraId="38319C44" w14:textId="6A6F7BCE" w:rsidR="001E52E1" w:rsidRPr="001E52E1" w:rsidRDefault="001E52E1" w:rsidP="001E52E1">
      <w:pPr>
        <w:ind w:firstLineChars="300" w:firstLine="630"/>
        <w:rPr>
          <w:rFonts w:asciiTheme="minorEastAsia" w:eastAsiaTheme="minorEastAsia" w:hAnsiTheme="minorEastAsia"/>
        </w:rPr>
      </w:pPr>
      <w:r w:rsidRPr="001E52E1">
        <w:rPr>
          <w:rFonts w:asciiTheme="minorEastAsia" w:eastAsiaTheme="minorEastAsia" w:hAnsiTheme="minorEastAsia" w:hint="eastAsia"/>
        </w:rPr>
        <w:t>②</w:t>
      </w:r>
      <w:r w:rsidR="001D4239" w:rsidRPr="001E52E1">
        <w:rPr>
          <w:rFonts w:asciiTheme="minorEastAsia" w:eastAsiaTheme="minorEastAsia" w:hAnsiTheme="minorEastAsia" w:hint="eastAsia"/>
        </w:rPr>
        <w:t xml:space="preserve"> 納入期限までに利用施設への検査等が完了するように、受注者は</w:t>
      </w:r>
      <w:r w:rsidR="001D6C08" w:rsidRPr="001E52E1">
        <w:rPr>
          <w:rFonts w:asciiTheme="minorEastAsia" w:eastAsiaTheme="minorEastAsia" w:hAnsiTheme="minorEastAsia" w:hint="eastAsia"/>
        </w:rPr>
        <w:t>速やかに</w:t>
      </w:r>
      <w:r w:rsidR="001D4239" w:rsidRPr="001E52E1">
        <w:rPr>
          <w:rFonts w:asciiTheme="minorEastAsia" w:eastAsiaTheme="minorEastAsia" w:hAnsiTheme="minorEastAsia" w:hint="eastAsia"/>
        </w:rPr>
        <w:t>「業務計画書」</w:t>
      </w:r>
      <w:r w:rsidRPr="001E52E1">
        <w:rPr>
          <w:rFonts w:asciiTheme="minorEastAsia" w:eastAsiaTheme="minorEastAsia" w:hAnsiTheme="minorEastAsia" w:hint="eastAsia"/>
        </w:rPr>
        <w:t xml:space="preserve">          </w:t>
      </w:r>
      <w:r w:rsidRPr="001E52E1">
        <w:rPr>
          <w:rFonts w:asciiTheme="minorEastAsia" w:eastAsiaTheme="minorEastAsia" w:hAnsiTheme="minorEastAsia"/>
        </w:rPr>
        <w:t xml:space="preserve">  </w:t>
      </w:r>
      <w:r w:rsidRPr="001E52E1">
        <w:rPr>
          <w:rFonts w:asciiTheme="minorEastAsia" w:eastAsiaTheme="minorEastAsia" w:hAnsiTheme="minorEastAsia" w:hint="eastAsia"/>
        </w:rPr>
        <w:t xml:space="preserve">  </w:t>
      </w:r>
    </w:p>
    <w:p w14:paraId="5DE1CC53" w14:textId="6AD5BD04" w:rsidR="001D4239" w:rsidRPr="001E52E1" w:rsidRDefault="001E52E1" w:rsidP="001E52E1">
      <w:pPr>
        <w:ind w:firstLineChars="200" w:firstLine="420"/>
        <w:rPr>
          <w:rFonts w:asciiTheme="minorEastAsia" w:eastAsiaTheme="minorEastAsia" w:hAnsiTheme="minorEastAsia"/>
        </w:rPr>
      </w:pPr>
      <w:r w:rsidRPr="001E52E1">
        <w:rPr>
          <w:rFonts w:asciiTheme="minorEastAsia" w:eastAsiaTheme="minorEastAsia" w:hAnsiTheme="minorEastAsia" w:hint="eastAsia"/>
        </w:rPr>
        <w:t xml:space="preserve">     </w:t>
      </w:r>
      <w:r w:rsidR="001D4239" w:rsidRPr="001E52E1">
        <w:rPr>
          <w:rFonts w:asciiTheme="minorEastAsia" w:eastAsiaTheme="minorEastAsia" w:hAnsiTheme="minorEastAsia" w:hint="eastAsia"/>
        </w:rPr>
        <w:t>を作成し、利用施設の承認を受けるものとする</w:t>
      </w:r>
      <w:r w:rsidR="00E63B80">
        <w:rPr>
          <w:rFonts w:asciiTheme="minorEastAsia" w:eastAsiaTheme="minorEastAsia" w:hAnsiTheme="minorEastAsia" w:hint="eastAsia"/>
        </w:rPr>
        <w:t>。</w:t>
      </w:r>
    </w:p>
    <w:p w14:paraId="3A686DA2" w14:textId="24C12489" w:rsidR="001D4239" w:rsidRPr="00A564CB" w:rsidRDefault="00EC17E0" w:rsidP="001D4239">
      <w:pPr>
        <w:ind w:firstLineChars="300" w:firstLine="630"/>
        <w:rPr>
          <w:rFonts w:asciiTheme="minorEastAsia" w:eastAsiaTheme="minorEastAsia" w:hAnsiTheme="minorEastAsia"/>
        </w:rPr>
      </w:pPr>
      <w:r w:rsidRPr="00A564CB">
        <w:rPr>
          <w:rFonts w:asciiTheme="minorEastAsia" w:eastAsiaTheme="minorEastAsia" w:hAnsiTheme="minorEastAsia" w:hint="eastAsia"/>
        </w:rPr>
        <w:t>③</w:t>
      </w:r>
      <w:r w:rsidR="001D4239" w:rsidRPr="00A564CB">
        <w:rPr>
          <w:rFonts w:asciiTheme="minorEastAsia" w:eastAsiaTheme="minorEastAsia" w:hAnsiTheme="minorEastAsia" w:hint="eastAsia"/>
        </w:rPr>
        <w:t xml:space="preserve"> 利用施設内での作業等は、可能な作業は事前に実施し、時間短縮に努めること</w:t>
      </w:r>
      <w:r w:rsidR="00E63B80">
        <w:rPr>
          <w:rFonts w:asciiTheme="minorEastAsia" w:eastAsiaTheme="minorEastAsia" w:hAnsiTheme="minorEastAsia" w:hint="eastAsia"/>
        </w:rPr>
        <w:t>。</w:t>
      </w:r>
    </w:p>
    <w:p w14:paraId="602EE321" w14:textId="77777777" w:rsidR="00EF3AEC" w:rsidRDefault="00EC17E0" w:rsidP="00EF3AEC">
      <w:pPr>
        <w:ind w:firstLineChars="300" w:firstLine="630"/>
        <w:rPr>
          <w:rFonts w:asciiTheme="minorEastAsia" w:eastAsiaTheme="minorEastAsia" w:hAnsiTheme="minorEastAsia"/>
        </w:rPr>
      </w:pPr>
      <w:r w:rsidRPr="00A564CB">
        <w:rPr>
          <w:rFonts w:asciiTheme="minorEastAsia" w:eastAsiaTheme="minorEastAsia" w:hAnsiTheme="minorEastAsia" w:hint="eastAsia"/>
        </w:rPr>
        <w:t>④</w:t>
      </w:r>
      <w:r w:rsidR="001D4239" w:rsidRPr="00A564CB">
        <w:rPr>
          <w:rFonts w:asciiTheme="minorEastAsia" w:eastAsiaTheme="minorEastAsia" w:hAnsiTheme="minorEastAsia" w:hint="eastAsia"/>
        </w:rPr>
        <w:t xml:space="preserve"> 利用施設内</w:t>
      </w:r>
      <w:r w:rsidR="004B522D" w:rsidRPr="00A564CB">
        <w:rPr>
          <w:rFonts w:asciiTheme="minorEastAsia" w:eastAsiaTheme="minorEastAsia" w:hAnsiTheme="minorEastAsia" w:hint="eastAsia"/>
        </w:rPr>
        <w:t>に</w:t>
      </w:r>
      <w:r w:rsidR="001D4239" w:rsidRPr="00A564CB">
        <w:rPr>
          <w:rFonts w:asciiTheme="minorEastAsia" w:eastAsiaTheme="minorEastAsia" w:hAnsiTheme="minorEastAsia" w:hint="eastAsia"/>
        </w:rPr>
        <w:t>作業等で入場する前には</w:t>
      </w:r>
      <w:r w:rsidR="00C33DC9" w:rsidRPr="00A564CB">
        <w:rPr>
          <w:rFonts w:asciiTheme="minorEastAsia" w:eastAsiaTheme="minorEastAsia" w:hAnsiTheme="minorEastAsia" w:hint="eastAsia"/>
        </w:rPr>
        <w:t>、入場予定者全員の訪問予定日より</w:t>
      </w:r>
    </w:p>
    <w:p w14:paraId="50249F91" w14:textId="1B4FD1C3" w:rsidR="00C33DC9" w:rsidRPr="00A564CB" w:rsidRDefault="00C33DC9" w:rsidP="00EF3AEC">
      <w:pPr>
        <w:ind w:leftChars="450" w:left="945"/>
        <w:rPr>
          <w:rFonts w:asciiTheme="minorEastAsia" w:eastAsiaTheme="minorEastAsia" w:hAnsiTheme="minorEastAsia"/>
        </w:rPr>
      </w:pPr>
      <w:r w:rsidRPr="00A564CB">
        <w:rPr>
          <w:rFonts w:asciiTheme="minorEastAsia" w:eastAsiaTheme="minorEastAsia" w:hAnsiTheme="minorEastAsia" w:hint="eastAsia"/>
        </w:rPr>
        <w:t>2週間前からの検温結果</w:t>
      </w:r>
      <w:r w:rsidR="001E52E1">
        <w:rPr>
          <w:rFonts w:asciiTheme="minorEastAsia" w:eastAsiaTheme="minorEastAsia" w:hAnsiTheme="minorEastAsia" w:hint="eastAsia"/>
        </w:rPr>
        <w:t>、</w:t>
      </w:r>
      <w:r w:rsidR="00B71310">
        <w:rPr>
          <w:rFonts w:asciiTheme="minorEastAsia" w:eastAsiaTheme="minorEastAsia" w:hAnsiTheme="minorEastAsia" w:hint="eastAsia"/>
        </w:rPr>
        <w:t>健康観察の</w:t>
      </w:r>
      <w:r w:rsidRPr="00A564CB">
        <w:rPr>
          <w:rFonts w:asciiTheme="minorEastAsia" w:eastAsiaTheme="minorEastAsia" w:hAnsiTheme="minorEastAsia" w:hint="eastAsia"/>
        </w:rPr>
        <w:t>報告</w:t>
      </w:r>
      <w:r w:rsidR="00B71310">
        <w:rPr>
          <w:rFonts w:asciiTheme="minorEastAsia" w:eastAsiaTheme="minorEastAsia" w:hAnsiTheme="minorEastAsia" w:hint="eastAsia"/>
        </w:rPr>
        <w:t>を</w:t>
      </w:r>
      <w:r w:rsidRPr="00A564CB">
        <w:rPr>
          <w:rFonts w:asciiTheme="minorEastAsia" w:eastAsiaTheme="minorEastAsia" w:hAnsiTheme="minorEastAsia" w:hint="eastAsia"/>
        </w:rPr>
        <w:t>すること</w:t>
      </w:r>
      <w:r w:rsidR="001E52E1">
        <w:rPr>
          <w:rFonts w:asciiTheme="minorEastAsia" w:eastAsiaTheme="minorEastAsia" w:hAnsiTheme="minorEastAsia" w:hint="eastAsia"/>
        </w:rPr>
        <w:t>｡</w:t>
      </w:r>
      <w:r w:rsidR="00B71310">
        <w:rPr>
          <w:rFonts w:asciiTheme="minorEastAsia" w:eastAsiaTheme="minorEastAsia" w:hAnsiTheme="minorEastAsia" w:hint="eastAsia"/>
        </w:rPr>
        <w:t>また、</w:t>
      </w:r>
      <w:r w:rsidR="001E52E1">
        <w:rPr>
          <w:rFonts w:asciiTheme="minorEastAsia" w:eastAsiaTheme="minorEastAsia" w:hAnsiTheme="minorEastAsia" w:hint="eastAsia"/>
        </w:rPr>
        <w:t>できる限り他の作業場との兼務は</w:t>
      </w:r>
      <w:r w:rsidR="00B71310">
        <w:rPr>
          <w:rFonts w:asciiTheme="minorEastAsia" w:eastAsiaTheme="minorEastAsia" w:hAnsiTheme="minorEastAsia" w:hint="eastAsia"/>
        </w:rPr>
        <w:t>避けること。</w:t>
      </w:r>
    </w:p>
    <w:p w14:paraId="43A95827" w14:textId="20A36CC5" w:rsidR="001D4239" w:rsidRPr="00A564CB" w:rsidRDefault="00EC17E0" w:rsidP="001D4239">
      <w:pPr>
        <w:ind w:firstLineChars="300" w:firstLine="630"/>
        <w:rPr>
          <w:rFonts w:asciiTheme="minorEastAsia" w:eastAsiaTheme="minorEastAsia" w:hAnsiTheme="minorEastAsia"/>
        </w:rPr>
      </w:pPr>
      <w:r w:rsidRPr="00A564CB">
        <w:rPr>
          <w:rFonts w:asciiTheme="minorEastAsia" w:eastAsiaTheme="minorEastAsia" w:hAnsiTheme="minorEastAsia" w:hint="eastAsia"/>
        </w:rPr>
        <w:t>⑤</w:t>
      </w:r>
      <w:r w:rsidR="001D4239" w:rsidRPr="00A564CB">
        <w:rPr>
          <w:rFonts w:asciiTheme="minorEastAsia" w:eastAsiaTheme="minorEastAsia" w:hAnsiTheme="minorEastAsia" w:hint="eastAsia"/>
        </w:rPr>
        <w:t xml:space="preserve"> 利用施設内での作業等は、</w:t>
      </w:r>
      <w:r w:rsidR="004B522D" w:rsidRPr="00A564CB">
        <w:rPr>
          <w:rFonts w:asciiTheme="minorEastAsia" w:eastAsiaTheme="minorEastAsia" w:hAnsiTheme="minorEastAsia" w:hint="eastAsia"/>
        </w:rPr>
        <w:t>入所者</w:t>
      </w:r>
      <w:r w:rsidR="001D4239" w:rsidRPr="00A564CB">
        <w:rPr>
          <w:rFonts w:asciiTheme="minorEastAsia" w:eastAsiaTheme="minorEastAsia" w:hAnsiTheme="minorEastAsia" w:hint="eastAsia"/>
        </w:rPr>
        <w:t>及び</w:t>
      </w:r>
      <w:r w:rsidR="0038166E" w:rsidRPr="00A564CB">
        <w:rPr>
          <w:rFonts w:asciiTheme="minorEastAsia" w:eastAsiaTheme="minorEastAsia" w:hAnsiTheme="minorEastAsia" w:hint="eastAsia"/>
        </w:rPr>
        <w:t>職員</w:t>
      </w:r>
      <w:r w:rsidR="001D4239" w:rsidRPr="00A564CB">
        <w:rPr>
          <w:rFonts w:asciiTheme="minorEastAsia" w:eastAsiaTheme="minorEastAsia" w:hAnsiTheme="minorEastAsia" w:hint="eastAsia"/>
        </w:rPr>
        <w:t>等の安全に十分配慮して実施すること</w:t>
      </w:r>
      <w:r w:rsidR="00E63B80">
        <w:rPr>
          <w:rFonts w:asciiTheme="minorEastAsia" w:eastAsiaTheme="minorEastAsia" w:hAnsiTheme="minorEastAsia" w:hint="eastAsia"/>
        </w:rPr>
        <w:t>。</w:t>
      </w:r>
    </w:p>
    <w:p w14:paraId="119F2693" w14:textId="77777777" w:rsidR="004B522D" w:rsidRPr="00A564CB" w:rsidRDefault="004B522D" w:rsidP="001B5E1B">
      <w:pPr>
        <w:rPr>
          <w:rFonts w:asciiTheme="minorEastAsia" w:eastAsiaTheme="minorEastAsia" w:hAnsiTheme="minorEastAsia"/>
        </w:rPr>
      </w:pPr>
    </w:p>
    <w:p w14:paraId="17F17347" w14:textId="34784E56" w:rsidR="004B522D" w:rsidRPr="00A564CB" w:rsidRDefault="004B522D" w:rsidP="004B522D">
      <w:pPr>
        <w:rPr>
          <w:rFonts w:asciiTheme="minorEastAsia" w:eastAsiaTheme="minorEastAsia" w:hAnsiTheme="minorEastAsia"/>
        </w:rPr>
      </w:pPr>
      <w:r w:rsidRPr="00A564CB">
        <w:rPr>
          <w:rFonts w:asciiTheme="minorEastAsia" w:eastAsiaTheme="minorEastAsia" w:hAnsiTheme="minorEastAsia" w:hint="eastAsia"/>
        </w:rPr>
        <w:t>５．</w:t>
      </w:r>
      <w:r w:rsidR="0086763D" w:rsidRPr="00A564CB">
        <w:rPr>
          <w:rFonts w:asciiTheme="minorEastAsia" w:eastAsiaTheme="minorEastAsia" w:hAnsiTheme="minorEastAsia" w:hint="eastAsia"/>
        </w:rPr>
        <w:t>納入機器等の仕様及び数量</w:t>
      </w:r>
    </w:p>
    <w:p w14:paraId="1885F44F" w14:textId="3CAC8C74" w:rsidR="00507B6B" w:rsidRPr="00A564CB" w:rsidRDefault="0038166E" w:rsidP="00507B6B">
      <w:pPr>
        <w:ind w:firstLineChars="300" w:firstLine="630"/>
        <w:rPr>
          <w:rFonts w:asciiTheme="minorEastAsia" w:eastAsiaTheme="minorEastAsia" w:hAnsiTheme="minorEastAsia"/>
        </w:rPr>
      </w:pPr>
      <w:r w:rsidRPr="00A564CB">
        <w:rPr>
          <w:rFonts w:asciiTheme="minorEastAsia" w:eastAsiaTheme="minorEastAsia" w:hAnsiTheme="minorEastAsia" w:hint="eastAsia"/>
        </w:rPr>
        <w:t>様々な</w:t>
      </w:r>
      <w:r w:rsidR="00C05CCD" w:rsidRPr="00A564CB">
        <w:rPr>
          <w:rFonts w:asciiTheme="minorEastAsia" w:eastAsiaTheme="minorEastAsia" w:hAnsiTheme="minorEastAsia" w:hint="eastAsia"/>
        </w:rPr>
        <w:t>利用者</w:t>
      </w:r>
      <w:r w:rsidR="00507B6B" w:rsidRPr="00A564CB">
        <w:rPr>
          <w:rFonts w:asciiTheme="minorEastAsia" w:eastAsiaTheme="minorEastAsia" w:hAnsiTheme="minorEastAsia" w:hint="eastAsia"/>
        </w:rPr>
        <w:t>が</w:t>
      </w:r>
      <w:r w:rsidR="00C05CCD" w:rsidRPr="00A564CB">
        <w:rPr>
          <w:rFonts w:asciiTheme="minorEastAsia" w:eastAsiaTheme="minorEastAsia" w:hAnsiTheme="minorEastAsia" w:hint="eastAsia"/>
        </w:rPr>
        <w:t>無理なく操作できる</w:t>
      </w:r>
      <w:r w:rsidR="00507B6B" w:rsidRPr="00A564CB">
        <w:rPr>
          <w:rFonts w:asciiTheme="minorEastAsia" w:eastAsiaTheme="minorEastAsia" w:hAnsiTheme="minorEastAsia" w:hint="eastAsia"/>
        </w:rPr>
        <w:t>ため</w:t>
      </w:r>
      <w:r w:rsidR="00C05CCD" w:rsidRPr="00A564CB">
        <w:rPr>
          <w:rFonts w:asciiTheme="minorEastAsia" w:eastAsiaTheme="minorEastAsia" w:hAnsiTheme="minorEastAsia" w:hint="eastAsia"/>
        </w:rPr>
        <w:t>、また</w:t>
      </w:r>
      <w:r w:rsidR="00507B6B" w:rsidRPr="00A564CB">
        <w:rPr>
          <w:rFonts w:asciiTheme="minorEastAsia" w:eastAsiaTheme="minorEastAsia" w:hAnsiTheme="minorEastAsia" w:hint="eastAsia"/>
        </w:rPr>
        <w:t>、</w:t>
      </w:r>
      <w:r w:rsidR="004B522D" w:rsidRPr="00A564CB">
        <w:rPr>
          <w:rFonts w:asciiTheme="minorEastAsia" w:eastAsiaTheme="minorEastAsia" w:hAnsiTheme="minorEastAsia" w:hint="eastAsia"/>
        </w:rPr>
        <w:t>介護現場の生産性</w:t>
      </w:r>
      <w:r w:rsidRPr="00A564CB">
        <w:rPr>
          <w:rFonts w:asciiTheme="minorEastAsia" w:eastAsiaTheme="minorEastAsia" w:hAnsiTheme="minorEastAsia" w:hint="eastAsia"/>
        </w:rPr>
        <w:t>向上</w:t>
      </w:r>
      <w:r w:rsidR="00507B6B" w:rsidRPr="00A564CB">
        <w:rPr>
          <w:rFonts w:asciiTheme="minorEastAsia" w:eastAsiaTheme="minorEastAsia" w:hAnsiTheme="minorEastAsia" w:hint="eastAsia"/>
        </w:rPr>
        <w:t>の取り組みを</w:t>
      </w:r>
    </w:p>
    <w:p w14:paraId="02AD6FF0" w14:textId="4A849B91" w:rsidR="00324770" w:rsidRDefault="0038166E" w:rsidP="006E4323">
      <w:pPr>
        <w:ind w:firstLineChars="300" w:firstLine="630"/>
        <w:rPr>
          <w:rFonts w:asciiTheme="minorEastAsia" w:eastAsiaTheme="minorEastAsia" w:hAnsiTheme="minorEastAsia"/>
        </w:rPr>
      </w:pPr>
      <w:r w:rsidRPr="00A564CB">
        <w:rPr>
          <w:rFonts w:asciiTheme="minorEastAsia" w:eastAsiaTheme="minorEastAsia" w:hAnsiTheme="minorEastAsia" w:hint="eastAsia"/>
        </w:rPr>
        <w:t>速やかに</w:t>
      </w:r>
      <w:r w:rsidR="00507B6B" w:rsidRPr="00A564CB">
        <w:rPr>
          <w:rFonts w:asciiTheme="minorEastAsia" w:eastAsiaTheme="minorEastAsia" w:hAnsiTheme="minorEastAsia" w:hint="eastAsia"/>
        </w:rPr>
        <w:t>稼働するため、次の条件を満たす製品を導入すること。</w:t>
      </w:r>
    </w:p>
    <w:p w14:paraId="6895E73B" w14:textId="34B5D931" w:rsidR="008E18CB" w:rsidRPr="00A564CB" w:rsidRDefault="008E18CB" w:rsidP="001B5E1B">
      <w:pPr>
        <w:rPr>
          <w:rFonts w:asciiTheme="minorEastAsia" w:eastAsiaTheme="minorEastAsia" w:hAnsiTheme="minorEastAsia"/>
        </w:rPr>
      </w:pPr>
    </w:p>
    <w:p w14:paraId="66A3501B" w14:textId="3890829B" w:rsidR="008E18CB" w:rsidRPr="00A564CB" w:rsidRDefault="008E18CB" w:rsidP="00B71310">
      <w:pPr>
        <w:ind w:leftChars="50" w:left="630" w:hangingChars="250" w:hanging="525"/>
        <w:rPr>
          <w:rFonts w:asciiTheme="minorEastAsia" w:eastAsiaTheme="minorEastAsia" w:hAnsiTheme="minorEastAsia"/>
        </w:rPr>
      </w:pPr>
      <w:r w:rsidRPr="00A564CB">
        <w:rPr>
          <w:rFonts w:asciiTheme="minorEastAsia" w:eastAsiaTheme="minorEastAsia" w:hAnsiTheme="minorEastAsia" w:hint="eastAsia"/>
        </w:rPr>
        <w:t xml:space="preserve">　</w:t>
      </w:r>
      <w:r w:rsidR="00324770">
        <w:rPr>
          <w:rFonts w:asciiTheme="minorEastAsia" w:eastAsiaTheme="minorEastAsia" w:hAnsiTheme="minorEastAsia" w:hint="eastAsia"/>
        </w:rPr>
        <w:t xml:space="preserve"> </w:t>
      </w:r>
      <w:r w:rsidRPr="00A564CB">
        <w:rPr>
          <w:rFonts w:asciiTheme="minorEastAsia" w:eastAsiaTheme="minorEastAsia" w:hAnsiTheme="minorEastAsia" w:hint="eastAsia"/>
        </w:rPr>
        <w:t>・センサー、ケアコール設備、</w:t>
      </w:r>
      <w:bookmarkStart w:id="1" w:name="_Hlk54265246"/>
      <w:r w:rsidRPr="00A564CB">
        <w:rPr>
          <w:rFonts w:asciiTheme="minorEastAsia" w:eastAsiaTheme="minorEastAsia" w:hAnsiTheme="minorEastAsia" w:hint="eastAsia"/>
        </w:rPr>
        <w:t>行動検知・通知システム一式</w:t>
      </w:r>
      <w:bookmarkEnd w:id="1"/>
      <w:r w:rsidRPr="00A564CB">
        <w:rPr>
          <w:rFonts w:asciiTheme="minorEastAsia" w:eastAsiaTheme="minorEastAsia" w:hAnsiTheme="minorEastAsia" w:hint="eastAsia"/>
        </w:rPr>
        <w:t>について、保守窓口の一本化が可能かつ、各機器が適切に連携できる製品を納入すること</w:t>
      </w:r>
      <w:r w:rsidR="00E63B80">
        <w:rPr>
          <w:rFonts w:asciiTheme="minorEastAsia" w:eastAsiaTheme="minorEastAsia" w:hAnsiTheme="minorEastAsia" w:hint="eastAsia"/>
        </w:rPr>
        <w:t>。</w:t>
      </w:r>
    </w:p>
    <w:p w14:paraId="30468196" w14:textId="77777777" w:rsidR="00B71310" w:rsidRDefault="008E18CB" w:rsidP="001B5E1B">
      <w:pPr>
        <w:rPr>
          <w:rFonts w:asciiTheme="minorEastAsia" w:eastAsiaTheme="minorEastAsia" w:hAnsiTheme="minorEastAsia"/>
        </w:rPr>
      </w:pPr>
      <w:r w:rsidRPr="00A564CB">
        <w:rPr>
          <w:rFonts w:asciiTheme="minorEastAsia" w:eastAsiaTheme="minorEastAsia" w:hAnsiTheme="minorEastAsia" w:hint="eastAsia"/>
        </w:rPr>
        <w:t xml:space="preserve">　　・新たなシステム開発を必要とせず、パッケージとしてシステムを制御するためのソフト</w:t>
      </w:r>
    </w:p>
    <w:p w14:paraId="7089F083" w14:textId="3357B716" w:rsidR="008E18CB" w:rsidRPr="00A564CB" w:rsidRDefault="008E18CB" w:rsidP="00B71310">
      <w:pPr>
        <w:ind w:leftChars="300" w:left="630"/>
        <w:rPr>
          <w:rFonts w:asciiTheme="minorEastAsia" w:eastAsiaTheme="minorEastAsia" w:hAnsiTheme="minorEastAsia"/>
        </w:rPr>
      </w:pPr>
      <w:r w:rsidRPr="00A564CB">
        <w:rPr>
          <w:rFonts w:asciiTheme="minorEastAsia" w:eastAsiaTheme="minorEastAsia" w:hAnsiTheme="minorEastAsia" w:hint="eastAsia"/>
        </w:rPr>
        <w:t>ウェアを用意・納品し、サーバ等含め一括してシステムの設定・構築作業まで行うことが可能であること。</w:t>
      </w:r>
    </w:p>
    <w:p w14:paraId="43C9A268" w14:textId="1D75D185" w:rsidR="004B522D" w:rsidRPr="00A564CB" w:rsidRDefault="008E18CB" w:rsidP="001B5E1B">
      <w:pPr>
        <w:rPr>
          <w:rFonts w:asciiTheme="minorEastAsia" w:eastAsiaTheme="minorEastAsia" w:hAnsiTheme="minorEastAsia"/>
        </w:rPr>
      </w:pPr>
      <w:r w:rsidRPr="00A564CB">
        <w:rPr>
          <w:rFonts w:asciiTheme="minorEastAsia" w:eastAsiaTheme="minorEastAsia" w:hAnsiTheme="minorEastAsia" w:hint="eastAsia"/>
        </w:rPr>
        <w:t xml:space="preserve">　　・</w:t>
      </w:r>
      <w:r w:rsidR="0090646B" w:rsidRPr="00A564CB">
        <w:rPr>
          <w:rFonts w:asciiTheme="minorEastAsia" w:eastAsiaTheme="minorEastAsia" w:hAnsiTheme="minorEastAsia" w:hint="eastAsia"/>
        </w:rPr>
        <w:t>入札時点の最新機種であり、未使用のものを選択すること</w:t>
      </w:r>
      <w:r w:rsidR="00E63B80">
        <w:rPr>
          <w:rFonts w:asciiTheme="minorEastAsia" w:eastAsiaTheme="minorEastAsia" w:hAnsiTheme="minorEastAsia" w:hint="eastAsia"/>
        </w:rPr>
        <w:t>。</w:t>
      </w:r>
    </w:p>
    <w:p w14:paraId="5328B2A6" w14:textId="77777777" w:rsidR="00E927EC" w:rsidRPr="00A564CB" w:rsidRDefault="00E927EC" w:rsidP="001B5E1B">
      <w:pPr>
        <w:rPr>
          <w:rFonts w:asciiTheme="minorEastAsia" w:eastAsiaTheme="minorEastAsia" w:hAnsiTheme="minorEastAsia"/>
        </w:rPr>
      </w:pPr>
    </w:p>
    <w:p w14:paraId="41EBAA13" w14:textId="14D5C832" w:rsidR="001B5E1B" w:rsidRPr="00A564CB" w:rsidRDefault="001B5E1B" w:rsidP="001B5E1B">
      <w:pPr>
        <w:rPr>
          <w:rFonts w:asciiTheme="minorEastAsia" w:eastAsiaTheme="minorEastAsia" w:hAnsiTheme="minorEastAsia"/>
        </w:rPr>
      </w:pPr>
      <w:r w:rsidRPr="00A564CB">
        <w:rPr>
          <w:rFonts w:asciiTheme="minorEastAsia" w:eastAsiaTheme="minorEastAsia" w:hAnsiTheme="minorEastAsia" w:hint="eastAsia"/>
        </w:rPr>
        <w:t xml:space="preserve">　（</w:t>
      </w:r>
      <w:r w:rsidR="0090646B" w:rsidRPr="00A564CB">
        <w:rPr>
          <w:rFonts w:asciiTheme="minorEastAsia" w:eastAsiaTheme="minorEastAsia" w:hAnsiTheme="minorEastAsia" w:hint="eastAsia"/>
        </w:rPr>
        <w:t>１</w:t>
      </w:r>
      <w:r w:rsidRPr="00A564CB">
        <w:rPr>
          <w:rFonts w:asciiTheme="minorEastAsia" w:eastAsiaTheme="minorEastAsia" w:hAnsiTheme="minorEastAsia" w:hint="eastAsia"/>
        </w:rPr>
        <w:t>）</w:t>
      </w:r>
      <w:r w:rsidR="0090646B" w:rsidRPr="00A564CB">
        <w:rPr>
          <w:rFonts w:asciiTheme="minorEastAsia" w:eastAsiaTheme="minorEastAsia" w:hAnsiTheme="minorEastAsia" w:hint="eastAsia"/>
        </w:rPr>
        <w:t>居室内センサー取付け</w:t>
      </w:r>
      <w:r w:rsidR="002C62DB" w:rsidRPr="00A564CB">
        <w:rPr>
          <w:rFonts w:asciiTheme="minorEastAsia" w:eastAsiaTheme="minorEastAsia" w:hAnsiTheme="minorEastAsia" w:hint="eastAsia"/>
        </w:rPr>
        <w:t>機器</w:t>
      </w:r>
    </w:p>
    <w:p w14:paraId="78A8DE48" w14:textId="1BA5C789" w:rsidR="0090646B" w:rsidRPr="006E4323" w:rsidRDefault="001B5E1B" w:rsidP="00B71310">
      <w:pPr>
        <w:ind w:left="630" w:hangingChars="300" w:hanging="630"/>
        <w:rPr>
          <w:rFonts w:asciiTheme="minorEastAsia" w:eastAsiaTheme="minorEastAsia" w:hAnsiTheme="minorEastAsia"/>
        </w:rPr>
      </w:pPr>
      <w:r w:rsidRPr="00A564CB">
        <w:rPr>
          <w:rFonts w:asciiTheme="minorEastAsia" w:eastAsiaTheme="minorEastAsia" w:hAnsiTheme="minorEastAsia" w:hint="eastAsia"/>
        </w:rPr>
        <w:t xml:space="preserve">　　　</w:t>
      </w:r>
      <w:r w:rsidR="0090646B" w:rsidRPr="00A564CB">
        <w:rPr>
          <w:rFonts w:asciiTheme="minorEastAsia" w:eastAsiaTheme="minorEastAsia" w:hAnsiTheme="minorEastAsia" w:hint="eastAsia"/>
        </w:rPr>
        <w:t>天井埋め込み（非接触）型</w:t>
      </w:r>
      <w:r w:rsidR="003B7A3E" w:rsidRPr="00A564CB">
        <w:rPr>
          <w:rFonts w:asciiTheme="minorEastAsia" w:eastAsiaTheme="minorEastAsia" w:hAnsiTheme="minorEastAsia" w:hint="eastAsia"/>
        </w:rPr>
        <w:t>センサーにて、被介護者の行動を自動的に検知し、介護者に通知するもので、居室または共有部に備え付けられたコールスイッチと連動し、このコールスイッチを押下することで介護者が持つ携帯端末に通知するものである。</w:t>
      </w:r>
    </w:p>
    <w:tbl>
      <w:tblPr>
        <w:tblStyle w:val="a9"/>
        <w:tblW w:w="8080" w:type="dxa"/>
        <w:tblInd w:w="817" w:type="dxa"/>
        <w:tblLook w:val="04A0" w:firstRow="1" w:lastRow="0" w:firstColumn="1" w:lastColumn="0" w:noHBand="0" w:noVBand="1"/>
      </w:tblPr>
      <w:tblGrid>
        <w:gridCol w:w="426"/>
        <w:gridCol w:w="3061"/>
        <w:gridCol w:w="2495"/>
        <w:gridCol w:w="2098"/>
      </w:tblGrid>
      <w:tr w:rsidR="0090646B" w:rsidRPr="00A564CB" w14:paraId="32123E1D" w14:textId="77777777" w:rsidTr="006E4323">
        <w:tc>
          <w:tcPr>
            <w:tcW w:w="426" w:type="dxa"/>
            <w:shd w:val="clear" w:color="auto" w:fill="F2F2F2" w:themeFill="background1" w:themeFillShade="F2"/>
          </w:tcPr>
          <w:p w14:paraId="476A4349" w14:textId="77777777" w:rsidR="0090646B" w:rsidRPr="00B71310" w:rsidRDefault="0090646B" w:rsidP="00B4310C">
            <w:pPr>
              <w:rPr>
                <w:rFonts w:asciiTheme="minorEastAsia" w:eastAsiaTheme="minorEastAsia" w:hAnsiTheme="minorEastAsia"/>
                <w:sz w:val="18"/>
              </w:rPr>
            </w:pPr>
          </w:p>
        </w:tc>
        <w:tc>
          <w:tcPr>
            <w:tcW w:w="3061" w:type="dxa"/>
            <w:shd w:val="clear" w:color="auto" w:fill="F2F2F2" w:themeFill="background1" w:themeFillShade="F2"/>
          </w:tcPr>
          <w:p w14:paraId="52A426FB" w14:textId="210AB215" w:rsidR="0090646B" w:rsidRPr="00A564CB" w:rsidRDefault="0090646B" w:rsidP="00B4310C">
            <w:pPr>
              <w:rPr>
                <w:rFonts w:asciiTheme="minorEastAsia" w:eastAsiaTheme="minorEastAsia" w:hAnsiTheme="minorEastAsia"/>
                <w:sz w:val="18"/>
              </w:rPr>
            </w:pPr>
            <w:r w:rsidRPr="00A564CB">
              <w:rPr>
                <w:rFonts w:asciiTheme="minorEastAsia" w:eastAsiaTheme="minorEastAsia" w:hAnsiTheme="minorEastAsia" w:hint="eastAsia"/>
                <w:sz w:val="18"/>
              </w:rPr>
              <w:t>項目</w:t>
            </w:r>
          </w:p>
        </w:tc>
        <w:tc>
          <w:tcPr>
            <w:tcW w:w="2495" w:type="dxa"/>
            <w:shd w:val="clear" w:color="auto" w:fill="F2F2F2" w:themeFill="background1" w:themeFillShade="F2"/>
          </w:tcPr>
          <w:p w14:paraId="7E784565" w14:textId="6A63F16F" w:rsidR="0090646B" w:rsidRPr="00A564CB" w:rsidRDefault="0090646B" w:rsidP="00B4310C">
            <w:pPr>
              <w:rPr>
                <w:rFonts w:asciiTheme="minorEastAsia" w:eastAsiaTheme="minorEastAsia" w:hAnsiTheme="minorEastAsia"/>
                <w:sz w:val="18"/>
              </w:rPr>
            </w:pPr>
            <w:r w:rsidRPr="00A564CB">
              <w:rPr>
                <w:rFonts w:asciiTheme="minorEastAsia" w:eastAsiaTheme="minorEastAsia" w:hAnsiTheme="minorEastAsia" w:hint="eastAsia"/>
                <w:sz w:val="18"/>
              </w:rPr>
              <w:t>数量</w:t>
            </w:r>
          </w:p>
        </w:tc>
        <w:tc>
          <w:tcPr>
            <w:tcW w:w="2098" w:type="dxa"/>
            <w:shd w:val="clear" w:color="auto" w:fill="F2F2F2" w:themeFill="background1" w:themeFillShade="F2"/>
          </w:tcPr>
          <w:p w14:paraId="670B2834" w14:textId="12060A2D" w:rsidR="0090646B" w:rsidRPr="00A564CB" w:rsidRDefault="0090646B" w:rsidP="00B4310C">
            <w:pPr>
              <w:rPr>
                <w:rFonts w:asciiTheme="minorEastAsia" w:eastAsiaTheme="minorEastAsia" w:hAnsiTheme="minorEastAsia"/>
                <w:sz w:val="18"/>
              </w:rPr>
            </w:pPr>
            <w:r w:rsidRPr="00A564CB">
              <w:rPr>
                <w:rFonts w:asciiTheme="minorEastAsia" w:eastAsiaTheme="minorEastAsia" w:hAnsiTheme="minorEastAsia" w:hint="eastAsia"/>
                <w:sz w:val="18"/>
              </w:rPr>
              <w:t>備考/内訳</w:t>
            </w:r>
          </w:p>
        </w:tc>
      </w:tr>
      <w:tr w:rsidR="0090646B" w:rsidRPr="00A564CB" w14:paraId="3F1EF885" w14:textId="77777777" w:rsidTr="006E4323">
        <w:trPr>
          <w:trHeight w:val="567"/>
        </w:trPr>
        <w:tc>
          <w:tcPr>
            <w:tcW w:w="426" w:type="dxa"/>
          </w:tcPr>
          <w:p w14:paraId="00E5B59B" w14:textId="4ABB9633" w:rsidR="0090646B" w:rsidRPr="004926D3" w:rsidRDefault="0090646B" w:rsidP="004926D3">
            <w:pPr>
              <w:pStyle w:val="a7"/>
              <w:numPr>
                <w:ilvl w:val="0"/>
                <w:numId w:val="12"/>
              </w:numPr>
              <w:ind w:leftChars="0"/>
              <w:jc w:val="center"/>
              <w:rPr>
                <w:rFonts w:asciiTheme="minorEastAsia" w:eastAsiaTheme="minorEastAsia" w:hAnsiTheme="minorEastAsia"/>
                <w:sz w:val="18"/>
              </w:rPr>
            </w:pPr>
          </w:p>
        </w:tc>
        <w:tc>
          <w:tcPr>
            <w:tcW w:w="3061" w:type="dxa"/>
          </w:tcPr>
          <w:p w14:paraId="22C3E24C" w14:textId="7B3F5F61" w:rsidR="0090646B" w:rsidRPr="00A564CB" w:rsidRDefault="0090646B" w:rsidP="00B4310C">
            <w:pPr>
              <w:rPr>
                <w:rFonts w:asciiTheme="minorEastAsia" w:eastAsiaTheme="minorEastAsia" w:hAnsiTheme="minorEastAsia"/>
                <w:sz w:val="18"/>
              </w:rPr>
            </w:pPr>
            <w:r w:rsidRPr="00A564CB">
              <w:rPr>
                <w:rFonts w:asciiTheme="minorEastAsia" w:eastAsiaTheme="minorEastAsia" w:hAnsiTheme="minorEastAsia" w:hint="eastAsia"/>
                <w:sz w:val="18"/>
              </w:rPr>
              <w:t>センサーボックス</w:t>
            </w:r>
          </w:p>
        </w:tc>
        <w:tc>
          <w:tcPr>
            <w:tcW w:w="2495" w:type="dxa"/>
          </w:tcPr>
          <w:p w14:paraId="4FCD4979" w14:textId="5790A43D" w:rsidR="0090646B" w:rsidRPr="00563974" w:rsidRDefault="00874F73" w:rsidP="00B4310C">
            <w:pPr>
              <w:rPr>
                <w:rFonts w:asciiTheme="minorEastAsia" w:eastAsiaTheme="minorEastAsia" w:hAnsiTheme="minorEastAsia"/>
                <w:sz w:val="18"/>
              </w:rPr>
            </w:pPr>
            <w:r w:rsidRPr="00563974">
              <w:rPr>
                <w:rFonts w:asciiTheme="minorEastAsia" w:eastAsiaTheme="minorEastAsia" w:hAnsiTheme="minorEastAsia" w:hint="eastAsia"/>
                <w:sz w:val="18"/>
              </w:rPr>
              <w:t>7</w:t>
            </w:r>
            <w:r w:rsidR="00A504FD" w:rsidRPr="00563974">
              <w:rPr>
                <w:rFonts w:asciiTheme="minorEastAsia" w:eastAsiaTheme="minorEastAsia" w:hAnsiTheme="minorEastAsia" w:hint="eastAsia"/>
                <w:sz w:val="18"/>
              </w:rPr>
              <w:t>4</w:t>
            </w:r>
            <w:r w:rsidR="0090646B" w:rsidRPr="00563974">
              <w:rPr>
                <w:rFonts w:asciiTheme="minorEastAsia" w:eastAsiaTheme="minorEastAsia" w:hAnsiTheme="minorEastAsia"/>
                <w:sz w:val="18"/>
              </w:rPr>
              <w:t xml:space="preserve"> </w:t>
            </w:r>
            <w:r w:rsidR="0090646B" w:rsidRPr="00563974">
              <w:rPr>
                <w:rFonts w:asciiTheme="minorEastAsia" w:eastAsiaTheme="minorEastAsia" w:hAnsiTheme="minorEastAsia" w:hint="eastAsia"/>
                <w:sz w:val="18"/>
              </w:rPr>
              <w:t>台</w:t>
            </w:r>
          </w:p>
        </w:tc>
        <w:tc>
          <w:tcPr>
            <w:tcW w:w="2098" w:type="dxa"/>
          </w:tcPr>
          <w:p w14:paraId="1875E30D" w14:textId="77777777" w:rsidR="006E4323" w:rsidRDefault="002A62B4" w:rsidP="00B4310C">
            <w:pPr>
              <w:rPr>
                <w:rFonts w:asciiTheme="minorEastAsia" w:eastAsiaTheme="minorEastAsia" w:hAnsiTheme="minorEastAsia"/>
                <w:sz w:val="18"/>
              </w:rPr>
            </w:pPr>
            <w:r w:rsidRPr="00A564CB">
              <w:rPr>
                <w:rFonts w:asciiTheme="minorEastAsia" w:eastAsiaTheme="minorEastAsia" w:hAnsiTheme="minorEastAsia" w:hint="eastAsia"/>
                <w:sz w:val="18"/>
              </w:rPr>
              <w:t>各居室に</w:t>
            </w:r>
          </w:p>
          <w:p w14:paraId="11889092" w14:textId="4FD42400" w:rsidR="0090646B" w:rsidRPr="00A564CB" w:rsidRDefault="002A62B4" w:rsidP="00B4310C">
            <w:pPr>
              <w:rPr>
                <w:rFonts w:asciiTheme="minorEastAsia" w:eastAsiaTheme="minorEastAsia" w:hAnsiTheme="minorEastAsia"/>
                <w:sz w:val="18"/>
              </w:rPr>
            </w:pPr>
            <w:r w:rsidRPr="00A564CB">
              <w:rPr>
                <w:rFonts w:asciiTheme="minorEastAsia" w:eastAsiaTheme="minorEastAsia" w:hAnsiTheme="minorEastAsia" w:hint="eastAsia"/>
                <w:sz w:val="18"/>
              </w:rPr>
              <w:t>設置すること</w:t>
            </w:r>
          </w:p>
        </w:tc>
      </w:tr>
      <w:tr w:rsidR="0090646B" w:rsidRPr="00A564CB" w14:paraId="386EDBC2" w14:textId="77777777" w:rsidTr="006E4323">
        <w:trPr>
          <w:trHeight w:val="567"/>
        </w:trPr>
        <w:tc>
          <w:tcPr>
            <w:tcW w:w="426" w:type="dxa"/>
            <w:tcBorders>
              <w:bottom w:val="single" w:sz="4" w:space="0" w:color="auto"/>
            </w:tcBorders>
          </w:tcPr>
          <w:p w14:paraId="6197E9B4" w14:textId="26DA4EAF" w:rsidR="0090646B" w:rsidRPr="004926D3" w:rsidRDefault="0090646B" w:rsidP="004926D3">
            <w:pPr>
              <w:pStyle w:val="a7"/>
              <w:numPr>
                <w:ilvl w:val="0"/>
                <w:numId w:val="12"/>
              </w:numPr>
              <w:ind w:leftChars="0"/>
              <w:jc w:val="center"/>
              <w:rPr>
                <w:rFonts w:asciiTheme="minorEastAsia" w:eastAsiaTheme="minorEastAsia" w:hAnsiTheme="minorEastAsia"/>
                <w:sz w:val="18"/>
              </w:rPr>
            </w:pPr>
          </w:p>
        </w:tc>
        <w:tc>
          <w:tcPr>
            <w:tcW w:w="3061" w:type="dxa"/>
            <w:tcBorders>
              <w:bottom w:val="single" w:sz="4" w:space="0" w:color="auto"/>
            </w:tcBorders>
          </w:tcPr>
          <w:p w14:paraId="1BED7DC7" w14:textId="3CAF9786" w:rsidR="0090646B" w:rsidRPr="00A564CB" w:rsidRDefault="00A504FD" w:rsidP="00B4310C">
            <w:pPr>
              <w:rPr>
                <w:rFonts w:asciiTheme="minorEastAsia" w:eastAsiaTheme="minorEastAsia" w:hAnsiTheme="minorEastAsia"/>
                <w:sz w:val="18"/>
              </w:rPr>
            </w:pPr>
            <w:r>
              <w:rPr>
                <w:rFonts w:asciiTheme="minorEastAsia" w:eastAsiaTheme="minorEastAsia" w:hAnsiTheme="minorEastAsia" w:hint="eastAsia"/>
                <w:sz w:val="18"/>
              </w:rPr>
              <w:t>ナース</w:t>
            </w:r>
            <w:r w:rsidR="0090646B" w:rsidRPr="00A564CB">
              <w:rPr>
                <w:rFonts w:asciiTheme="minorEastAsia" w:eastAsiaTheme="minorEastAsia" w:hAnsiTheme="minorEastAsia" w:hint="eastAsia"/>
                <w:sz w:val="18"/>
              </w:rPr>
              <w:t>コールスイッチ</w:t>
            </w:r>
            <w:r w:rsidR="00791DE8" w:rsidRPr="00A564CB">
              <w:rPr>
                <w:rFonts w:asciiTheme="minorEastAsia" w:eastAsiaTheme="minorEastAsia" w:hAnsiTheme="minorEastAsia" w:hint="eastAsia"/>
                <w:sz w:val="18"/>
              </w:rPr>
              <w:t>（居室用）</w:t>
            </w:r>
          </w:p>
        </w:tc>
        <w:tc>
          <w:tcPr>
            <w:tcW w:w="2495" w:type="dxa"/>
            <w:tcBorders>
              <w:bottom w:val="single" w:sz="4" w:space="0" w:color="auto"/>
            </w:tcBorders>
          </w:tcPr>
          <w:p w14:paraId="00FEF78A" w14:textId="10D03DAF" w:rsidR="0090646B" w:rsidRPr="00563974" w:rsidRDefault="00A504FD" w:rsidP="00B4310C">
            <w:pPr>
              <w:rPr>
                <w:rFonts w:asciiTheme="minorEastAsia" w:eastAsiaTheme="minorEastAsia" w:hAnsiTheme="minorEastAsia"/>
                <w:sz w:val="18"/>
              </w:rPr>
            </w:pPr>
            <w:r w:rsidRPr="00563974">
              <w:rPr>
                <w:rFonts w:asciiTheme="minorEastAsia" w:eastAsiaTheme="minorEastAsia" w:hAnsiTheme="minorEastAsia" w:hint="eastAsia"/>
                <w:sz w:val="18"/>
              </w:rPr>
              <w:t>74</w:t>
            </w:r>
            <w:r w:rsidR="0090646B" w:rsidRPr="00563974">
              <w:rPr>
                <w:rFonts w:asciiTheme="minorEastAsia" w:eastAsiaTheme="minorEastAsia" w:hAnsiTheme="minorEastAsia" w:hint="eastAsia"/>
                <w:sz w:val="18"/>
              </w:rPr>
              <w:t xml:space="preserve"> 台</w:t>
            </w:r>
          </w:p>
        </w:tc>
        <w:tc>
          <w:tcPr>
            <w:tcW w:w="2098" w:type="dxa"/>
            <w:tcBorders>
              <w:bottom w:val="single" w:sz="4" w:space="0" w:color="auto"/>
            </w:tcBorders>
          </w:tcPr>
          <w:p w14:paraId="03AE82F4" w14:textId="77777777" w:rsidR="006E4323" w:rsidRDefault="00874F73" w:rsidP="006E4323">
            <w:pPr>
              <w:rPr>
                <w:rFonts w:asciiTheme="minorEastAsia" w:eastAsiaTheme="minorEastAsia" w:hAnsiTheme="minorEastAsia"/>
                <w:sz w:val="18"/>
              </w:rPr>
            </w:pPr>
            <w:r w:rsidRPr="00A564CB">
              <w:rPr>
                <w:rFonts w:asciiTheme="minorEastAsia" w:eastAsiaTheme="minorEastAsia" w:hAnsiTheme="minorEastAsia" w:hint="eastAsia"/>
                <w:sz w:val="18"/>
              </w:rPr>
              <w:t>居室トイレ設置分は</w:t>
            </w:r>
          </w:p>
          <w:p w14:paraId="506B1E1B" w14:textId="6BA713C6" w:rsidR="00874F73" w:rsidRPr="00A564CB" w:rsidRDefault="00874F73" w:rsidP="006E4323">
            <w:pPr>
              <w:rPr>
                <w:rFonts w:asciiTheme="minorEastAsia" w:eastAsiaTheme="minorEastAsia" w:hAnsiTheme="minorEastAsia"/>
                <w:sz w:val="18"/>
              </w:rPr>
            </w:pPr>
            <w:r w:rsidRPr="00A564CB">
              <w:rPr>
                <w:rFonts w:asciiTheme="minorEastAsia" w:eastAsiaTheme="minorEastAsia" w:hAnsiTheme="minorEastAsia" w:hint="eastAsia"/>
                <w:sz w:val="18"/>
              </w:rPr>
              <w:t>防水機能を有すること</w:t>
            </w:r>
          </w:p>
        </w:tc>
      </w:tr>
      <w:tr w:rsidR="00791DE8" w:rsidRPr="00A564CB" w14:paraId="4F64F339" w14:textId="77777777" w:rsidTr="006E4323">
        <w:trPr>
          <w:trHeight w:val="567"/>
        </w:trPr>
        <w:tc>
          <w:tcPr>
            <w:tcW w:w="426" w:type="dxa"/>
            <w:tcBorders>
              <w:bottom w:val="single" w:sz="4" w:space="0" w:color="auto"/>
            </w:tcBorders>
          </w:tcPr>
          <w:p w14:paraId="7E676C49" w14:textId="68F82E05" w:rsidR="00791DE8" w:rsidRPr="004926D3" w:rsidRDefault="00791DE8" w:rsidP="004926D3">
            <w:pPr>
              <w:pStyle w:val="a7"/>
              <w:numPr>
                <w:ilvl w:val="0"/>
                <w:numId w:val="12"/>
              </w:numPr>
              <w:ind w:leftChars="0"/>
              <w:jc w:val="center"/>
              <w:rPr>
                <w:rFonts w:asciiTheme="minorEastAsia" w:eastAsiaTheme="minorEastAsia" w:hAnsiTheme="minorEastAsia"/>
                <w:sz w:val="18"/>
              </w:rPr>
            </w:pPr>
          </w:p>
        </w:tc>
        <w:tc>
          <w:tcPr>
            <w:tcW w:w="3061" w:type="dxa"/>
            <w:tcBorders>
              <w:bottom w:val="single" w:sz="4" w:space="0" w:color="auto"/>
            </w:tcBorders>
          </w:tcPr>
          <w:p w14:paraId="60B23ACF" w14:textId="07944D70" w:rsidR="00791DE8" w:rsidRPr="00A564CB" w:rsidRDefault="00A504FD" w:rsidP="00B4310C">
            <w:pPr>
              <w:rPr>
                <w:rFonts w:asciiTheme="minorEastAsia" w:eastAsiaTheme="minorEastAsia" w:hAnsiTheme="minorEastAsia"/>
                <w:sz w:val="18"/>
              </w:rPr>
            </w:pPr>
            <w:r>
              <w:rPr>
                <w:rFonts w:asciiTheme="minorEastAsia" w:eastAsiaTheme="minorEastAsia" w:hAnsiTheme="minorEastAsia" w:hint="eastAsia"/>
                <w:sz w:val="18"/>
              </w:rPr>
              <w:t>ナース</w:t>
            </w:r>
            <w:r w:rsidR="00791DE8" w:rsidRPr="00A564CB">
              <w:rPr>
                <w:rFonts w:asciiTheme="minorEastAsia" w:eastAsiaTheme="minorEastAsia" w:hAnsiTheme="minorEastAsia" w:hint="eastAsia"/>
                <w:sz w:val="18"/>
              </w:rPr>
              <w:t>コールスイッチ（共用部用）</w:t>
            </w:r>
          </w:p>
        </w:tc>
        <w:tc>
          <w:tcPr>
            <w:tcW w:w="2495" w:type="dxa"/>
            <w:tcBorders>
              <w:bottom w:val="single" w:sz="4" w:space="0" w:color="auto"/>
            </w:tcBorders>
          </w:tcPr>
          <w:p w14:paraId="3086EEA4" w14:textId="02949495" w:rsidR="00791DE8" w:rsidRPr="00563974" w:rsidRDefault="00A504FD" w:rsidP="00B4310C">
            <w:pPr>
              <w:rPr>
                <w:rFonts w:asciiTheme="minorEastAsia" w:eastAsiaTheme="minorEastAsia" w:hAnsiTheme="minorEastAsia"/>
                <w:sz w:val="18"/>
              </w:rPr>
            </w:pPr>
            <w:r w:rsidRPr="00563974">
              <w:rPr>
                <w:rFonts w:asciiTheme="minorEastAsia" w:eastAsiaTheme="minorEastAsia" w:hAnsiTheme="minorEastAsia" w:hint="eastAsia"/>
                <w:sz w:val="18"/>
              </w:rPr>
              <w:t xml:space="preserve">43 </w:t>
            </w:r>
            <w:r w:rsidR="00874F73" w:rsidRPr="00563974">
              <w:rPr>
                <w:rFonts w:asciiTheme="minorEastAsia" w:eastAsiaTheme="minorEastAsia" w:hAnsiTheme="minorEastAsia" w:hint="eastAsia"/>
                <w:sz w:val="18"/>
              </w:rPr>
              <w:t>台</w:t>
            </w:r>
          </w:p>
        </w:tc>
        <w:tc>
          <w:tcPr>
            <w:tcW w:w="2098" w:type="dxa"/>
            <w:tcBorders>
              <w:bottom w:val="single" w:sz="4" w:space="0" w:color="auto"/>
            </w:tcBorders>
          </w:tcPr>
          <w:p w14:paraId="68519B7C" w14:textId="77777777" w:rsidR="006E4323" w:rsidRDefault="00874F73" w:rsidP="00B4310C">
            <w:pPr>
              <w:rPr>
                <w:rFonts w:asciiTheme="minorEastAsia" w:eastAsiaTheme="minorEastAsia" w:hAnsiTheme="minorEastAsia"/>
                <w:sz w:val="18"/>
              </w:rPr>
            </w:pPr>
            <w:r w:rsidRPr="00A564CB">
              <w:rPr>
                <w:rFonts w:asciiTheme="minorEastAsia" w:eastAsiaTheme="minorEastAsia" w:hAnsiTheme="minorEastAsia" w:hint="eastAsia"/>
                <w:sz w:val="18"/>
              </w:rPr>
              <w:t>共用トイレ・浴室・</w:t>
            </w:r>
          </w:p>
          <w:p w14:paraId="017DB410" w14:textId="14BD999E" w:rsidR="006E4323" w:rsidRDefault="00874F73" w:rsidP="00B4310C">
            <w:pPr>
              <w:rPr>
                <w:rFonts w:asciiTheme="minorEastAsia" w:eastAsiaTheme="minorEastAsia" w:hAnsiTheme="minorEastAsia"/>
                <w:sz w:val="18"/>
              </w:rPr>
            </w:pPr>
            <w:r w:rsidRPr="00A564CB">
              <w:rPr>
                <w:rFonts w:asciiTheme="minorEastAsia" w:eastAsiaTheme="minorEastAsia" w:hAnsiTheme="minorEastAsia" w:hint="eastAsia"/>
                <w:sz w:val="18"/>
              </w:rPr>
              <w:t>脱衣室</w:t>
            </w:r>
            <w:r w:rsidR="006E4323">
              <w:rPr>
                <w:rFonts w:asciiTheme="minorEastAsia" w:eastAsiaTheme="minorEastAsia" w:hAnsiTheme="minorEastAsia" w:hint="eastAsia"/>
                <w:sz w:val="18"/>
              </w:rPr>
              <w:t>に</w:t>
            </w:r>
            <w:r w:rsidRPr="00A564CB">
              <w:rPr>
                <w:rFonts w:asciiTheme="minorEastAsia" w:eastAsiaTheme="minorEastAsia" w:hAnsiTheme="minorEastAsia" w:hint="eastAsia"/>
                <w:sz w:val="18"/>
              </w:rPr>
              <w:t>設置分は</w:t>
            </w:r>
          </w:p>
          <w:p w14:paraId="437DE271" w14:textId="58E26D08" w:rsidR="00791DE8" w:rsidRPr="00A564CB" w:rsidRDefault="00874F73" w:rsidP="00B4310C">
            <w:pPr>
              <w:rPr>
                <w:rFonts w:asciiTheme="minorEastAsia" w:eastAsiaTheme="minorEastAsia" w:hAnsiTheme="minorEastAsia"/>
                <w:sz w:val="18"/>
              </w:rPr>
            </w:pPr>
            <w:r w:rsidRPr="00A564CB">
              <w:rPr>
                <w:rFonts w:asciiTheme="minorEastAsia" w:eastAsiaTheme="minorEastAsia" w:hAnsiTheme="minorEastAsia" w:hint="eastAsia"/>
                <w:sz w:val="18"/>
              </w:rPr>
              <w:t>防水機能を有すること</w:t>
            </w:r>
          </w:p>
        </w:tc>
      </w:tr>
      <w:tr w:rsidR="0090646B" w:rsidRPr="00A564CB" w14:paraId="113957DF" w14:textId="77777777" w:rsidTr="006E4323">
        <w:trPr>
          <w:trHeight w:val="283"/>
        </w:trPr>
        <w:tc>
          <w:tcPr>
            <w:tcW w:w="426" w:type="dxa"/>
            <w:tcBorders>
              <w:bottom w:val="nil"/>
              <w:right w:val="nil"/>
            </w:tcBorders>
          </w:tcPr>
          <w:p w14:paraId="316DF823" w14:textId="77777777" w:rsidR="0090646B" w:rsidRPr="00A564CB" w:rsidRDefault="0090646B" w:rsidP="00B4310C">
            <w:pPr>
              <w:jc w:val="center"/>
              <w:rPr>
                <w:rFonts w:asciiTheme="minorEastAsia" w:eastAsiaTheme="minorEastAsia" w:hAnsiTheme="minorEastAsia"/>
                <w:sz w:val="18"/>
              </w:rPr>
            </w:pPr>
          </w:p>
        </w:tc>
        <w:tc>
          <w:tcPr>
            <w:tcW w:w="3061" w:type="dxa"/>
            <w:tcBorders>
              <w:left w:val="nil"/>
              <w:bottom w:val="nil"/>
              <w:right w:val="nil"/>
            </w:tcBorders>
          </w:tcPr>
          <w:p w14:paraId="62D5283C" w14:textId="32551106" w:rsidR="0090646B" w:rsidRPr="004926D3" w:rsidRDefault="002C62DB" w:rsidP="00B4310C">
            <w:pPr>
              <w:rPr>
                <w:rFonts w:asciiTheme="minorEastAsia" w:eastAsiaTheme="minorEastAsia" w:hAnsiTheme="minorEastAsia"/>
                <w:sz w:val="18"/>
              </w:rPr>
            </w:pPr>
            <w:r w:rsidRPr="004926D3">
              <w:rPr>
                <w:rFonts w:asciiTheme="minorEastAsia" w:eastAsiaTheme="minorEastAsia" w:hAnsiTheme="minorEastAsia" w:hint="eastAsia"/>
                <w:sz w:val="18"/>
              </w:rPr>
              <w:t>＜要求性能・機能＞</w:t>
            </w:r>
          </w:p>
        </w:tc>
        <w:tc>
          <w:tcPr>
            <w:tcW w:w="2495" w:type="dxa"/>
            <w:tcBorders>
              <w:left w:val="nil"/>
              <w:bottom w:val="nil"/>
              <w:right w:val="nil"/>
            </w:tcBorders>
          </w:tcPr>
          <w:p w14:paraId="2675779D" w14:textId="77777777" w:rsidR="0090646B" w:rsidRPr="004926D3" w:rsidRDefault="0090646B" w:rsidP="00B4310C">
            <w:pPr>
              <w:rPr>
                <w:rFonts w:asciiTheme="minorEastAsia" w:eastAsiaTheme="minorEastAsia" w:hAnsiTheme="minorEastAsia"/>
                <w:sz w:val="18"/>
              </w:rPr>
            </w:pPr>
          </w:p>
        </w:tc>
        <w:tc>
          <w:tcPr>
            <w:tcW w:w="2098" w:type="dxa"/>
            <w:tcBorders>
              <w:left w:val="nil"/>
              <w:bottom w:val="nil"/>
            </w:tcBorders>
          </w:tcPr>
          <w:p w14:paraId="037A9882" w14:textId="77777777" w:rsidR="0090646B" w:rsidRPr="00A564CB" w:rsidRDefault="0090646B" w:rsidP="00B4310C">
            <w:pPr>
              <w:rPr>
                <w:rFonts w:asciiTheme="minorEastAsia" w:eastAsiaTheme="minorEastAsia" w:hAnsiTheme="minorEastAsia"/>
                <w:sz w:val="18"/>
              </w:rPr>
            </w:pPr>
          </w:p>
        </w:tc>
      </w:tr>
      <w:tr w:rsidR="002C62DB" w:rsidRPr="00A564CB" w14:paraId="63229E53" w14:textId="77777777" w:rsidTr="00B4310C">
        <w:trPr>
          <w:trHeight w:val="567"/>
        </w:trPr>
        <w:tc>
          <w:tcPr>
            <w:tcW w:w="426" w:type="dxa"/>
            <w:tcBorders>
              <w:top w:val="nil"/>
              <w:right w:val="nil"/>
            </w:tcBorders>
          </w:tcPr>
          <w:p w14:paraId="7A2C7A2B" w14:textId="77777777" w:rsidR="002C62DB" w:rsidRPr="00A564CB" w:rsidRDefault="002C62DB" w:rsidP="00B4310C">
            <w:pPr>
              <w:jc w:val="center"/>
              <w:rPr>
                <w:rFonts w:asciiTheme="minorEastAsia" w:eastAsiaTheme="minorEastAsia" w:hAnsiTheme="minorEastAsia"/>
                <w:sz w:val="18"/>
              </w:rPr>
            </w:pPr>
          </w:p>
        </w:tc>
        <w:tc>
          <w:tcPr>
            <w:tcW w:w="7654" w:type="dxa"/>
            <w:gridSpan w:val="3"/>
            <w:tcBorders>
              <w:top w:val="nil"/>
              <w:left w:val="nil"/>
            </w:tcBorders>
          </w:tcPr>
          <w:p w14:paraId="63903771" w14:textId="430D9EF6" w:rsidR="003B7A3E" w:rsidRPr="004926D3" w:rsidRDefault="002C62DB" w:rsidP="00B4310C">
            <w:pPr>
              <w:rPr>
                <w:rFonts w:asciiTheme="minorEastAsia" w:eastAsiaTheme="minorEastAsia" w:hAnsiTheme="minorEastAsia"/>
                <w:sz w:val="18"/>
              </w:rPr>
            </w:pPr>
            <w:r w:rsidRPr="004926D3">
              <w:rPr>
                <w:rFonts w:asciiTheme="minorEastAsia" w:eastAsiaTheme="minorEastAsia" w:hAnsiTheme="minorEastAsia" w:hint="eastAsia"/>
                <w:sz w:val="18"/>
              </w:rPr>
              <w:t>（ア</w:t>
            </w:r>
            <w:r w:rsidR="003B7A3E" w:rsidRPr="004926D3">
              <w:rPr>
                <w:rFonts w:asciiTheme="minorEastAsia" w:eastAsiaTheme="minorEastAsia" w:hAnsiTheme="minorEastAsia" w:hint="eastAsia"/>
                <w:sz w:val="18"/>
              </w:rPr>
              <w:t>）要求性能は、以下の機能を有すること</w:t>
            </w:r>
          </w:p>
          <w:p w14:paraId="6A19AF4F" w14:textId="524B7EAD" w:rsidR="0073452D" w:rsidRPr="004926D3" w:rsidRDefault="0073452D" w:rsidP="002A62B4">
            <w:pPr>
              <w:ind w:firstLineChars="100" w:firstLine="180"/>
              <w:rPr>
                <w:rFonts w:asciiTheme="minorEastAsia" w:eastAsiaTheme="minorEastAsia" w:hAnsiTheme="minorEastAsia"/>
                <w:sz w:val="18"/>
              </w:rPr>
            </w:pPr>
            <w:r w:rsidRPr="004926D3">
              <w:rPr>
                <w:rFonts w:asciiTheme="minorEastAsia" w:eastAsiaTheme="minorEastAsia" w:hAnsiTheme="minorEastAsia" w:hint="eastAsia"/>
                <w:sz w:val="18"/>
              </w:rPr>
              <w:t xml:space="preserve">　・</w:t>
            </w:r>
            <w:r w:rsidR="00A504FD">
              <w:rPr>
                <w:rFonts w:asciiTheme="minorEastAsia" w:eastAsiaTheme="minorEastAsia" w:hAnsiTheme="minorEastAsia" w:hint="eastAsia"/>
                <w:sz w:val="18"/>
              </w:rPr>
              <w:t>ナース</w:t>
            </w:r>
            <w:r w:rsidRPr="004926D3">
              <w:rPr>
                <w:rFonts w:asciiTheme="minorEastAsia" w:eastAsiaTheme="minorEastAsia" w:hAnsiTheme="minorEastAsia" w:hint="eastAsia"/>
                <w:sz w:val="18"/>
              </w:rPr>
              <w:t>コール機能</w:t>
            </w:r>
          </w:p>
          <w:p w14:paraId="128CD4EC" w14:textId="766761BB" w:rsidR="0073452D" w:rsidRPr="004926D3" w:rsidRDefault="0073452D" w:rsidP="0073452D">
            <w:pPr>
              <w:ind w:firstLineChars="200" w:firstLine="360"/>
              <w:rPr>
                <w:rFonts w:asciiTheme="minorEastAsia" w:eastAsiaTheme="minorEastAsia" w:hAnsiTheme="minorEastAsia"/>
                <w:sz w:val="18"/>
              </w:rPr>
            </w:pPr>
            <w:r w:rsidRPr="004926D3">
              <w:rPr>
                <w:rFonts w:asciiTheme="minorEastAsia" w:eastAsiaTheme="minorEastAsia" w:hAnsiTheme="minorEastAsia" w:hint="eastAsia"/>
                <w:sz w:val="18"/>
              </w:rPr>
              <w:t>（コールスイッチを押下による通知／携帯端末センサーボックス間の通話）</w:t>
            </w:r>
          </w:p>
          <w:p w14:paraId="771D42AF" w14:textId="67D54D74" w:rsidR="0073452D" w:rsidRPr="004926D3" w:rsidRDefault="0073452D" w:rsidP="0073452D">
            <w:pPr>
              <w:rPr>
                <w:rFonts w:asciiTheme="minorEastAsia" w:eastAsiaTheme="minorEastAsia" w:hAnsiTheme="minorEastAsia"/>
                <w:sz w:val="18"/>
              </w:rPr>
            </w:pPr>
            <w:r w:rsidRPr="004926D3">
              <w:rPr>
                <w:rFonts w:asciiTheme="minorEastAsia" w:eastAsiaTheme="minorEastAsia" w:hAnsiTheme="minorEastAsia" w:hint="eastAsia"/>
                <w:sz w:val="18"/>
              </w:rPr>
              <w:t xml:space="preserve">　</w:t>
            </w:r>
            <w:r w:rsidR="002A62B4" w:rsidRPr="004926D3">
              <w:rPr>
                <w:rFonts w:asciiTheme="minorEastAsia" w:eastAsiaTheme="minorEastAsia" w:hAnsiTheme="minorEastAsia" w:hint="eastAsia"/>
                <w:sz w:val="18"/>
              </w:rPr>
              <w:t xml:space="preserve">　</w:t>
            </w:r>
            <w:r w:rsidRPr="004926D3">
              <w:rPr>
                <w:rFonts w:asciiTheme="minorEastAsia" w:eastAsiaTheme="minorEastAsia" w:hAnsiTheme="minorEastAsia" w:hint="eastAsia"/>
                <w:sz w:val="18"/>
              </w:rPr>
              <w:t>・起床/離床行動/転倒転落行動検知機能</w:t>
            </w:r>
          </w:p>
          <w:p w14:paraId="2D72AC5F" w14:textId="3E1C6DB2" w:rsidR="0073452D" w:rsidRPr="004926D3" w:rsidRDefault="0073452D" w:rsidP="0073452D">
            <w:pPr>
              <w:rPr>
                <w:rFonts w:asciiTheme="minorEastAsia" w:eastAsiaTheme="minorEastAsia" w:hAnsiTheme="minorEastAsia"/>
                <w:sz w:val="18"/>
              </w:rPr>
            </w:pPr>
            <w:r w:rsidRPr="004926D3">
              <w:rPr>
                <w:rFonts w:asciiTheme="minorEastAsia" w:eastAsiaTheme="minorEastAsia" w:hAnsiTheme="minorEastAsia" w:hint="eastAsia"/>
                <w:sz w:val="18"/>
              </w:rPr>
              <w:t xml:space="preserve">　　（画像処理により、対象者の起床・離床・転倒/転落を自動で検知し通知）</w:t>
            </w:r>
          </w:p>
          <w:p w14:paraId="63A91742" w14:textId="7D093EDE" w:rsidR="000D51DC" w:rsidRPr="004926D3" w:rsidRDefault="000D51DC" w:rsidP="0073452D">
            <w:pPr>
              <w:rPr>
                <w:rFonts w:asciiTheme="minorEastAsia" w:eastAsiaTheme="minorEastAsia" w:hAnsiTheme="minorEastAsia"/>
                <w:sz w:val="18"/>
              </w:rPr>
            </w:pPr>
            <w:r w:rsidRPr="004926D3">
              <w:rPr>
                <w:rFonts w:asciiTheme="minorEastAsia" w:eastAsiaTheme="minorEastAsia" w:hAnsiTheme="minorEastAsia" w:hint="eastAsia"/>
                <w:sz w:val="18"/>
              </w:rPr>
              <w:t xml:space="preserve">　</w:t>
            </w:r>
            <w:r w:rsidR="002A62B4" w:rsidRPr="004926D3">
              <w:rPr>
                <w:rFonts w:asciiTheme="minorEastAsia" w:eastAsiaTheme="minorEastAsia" w:hAnsiTheme="minorEastAsia" w:hint="eastAsia"/>
                <w:sz w:val="18"/>
              </w:rPr>
              <w:t xml:space="preserve">　</w:t>
            </w:r>
            <w:r w:rsidRPr="004926D3">
              <w:rPr>
                <w:rFonts w:asciiTheme="minorEastAsia" w:eastAsiaTheme="minorEastAsia" w:hAnsiTheme="minorEastAsia" w:hint="eastAsia"/>
                <w:sz w:val="18"/>
              </w:rPr>
              <w:t>・微体動異常の検知・通知機能</w:t>
            </w:r>
          </w:p>
          <w:p w14:paraId="4A46CF73" w14:textId="345AA8C6" w:rsidR="003B7A3E" w:rsidRPr="004926D3" w:rsidRDefault="000D51DC" w:rsidP="00B4310C">
            <w:pPr>
              <w:rPr>
                <w:rFonts w:asciiTheme="minorEastAsia" w:eastAsiaTheme="minorEastAsia" w:hAnsiTheme="minorEastAsia"/>
                <w:sz w:val="18"/>
              </w:rPr>
            </w:pPr>
            <w:r w:rsidRPr="004926D3">
              <w:rPr>
                <w:rFonts w:asciiTheme="minorEastAsia" w:eastAsiaTheme="minorEastAsia" w:hAnsiTheme="minorEastAsia" w:hint="eastAsia"/>
                <w:sz w:val="18"/>
              </w:rPr>
              <w:t xml:space="preserve">　　（ドップラセンサにより、呼吸</w:t>
            </w:r>
            <w:r w:rsidR="00FD4D01">
              <w:rPr>
                <w:rFonts w:asciiTheme="minorEastAsia" w:eastAsiaTheme="minorEastAsia" w:hAnsiTheme="minorEastAsia" w:hint="eastAsia"/>
                <w:sz w:val="18"/>
              </w:rPr>
              <w:t>による</w:t>
            </w:r>
            <w:r w:rsidR="0013516D">
              <w:rPr>
                <w:rFonts w:asciiTheme="minorEastAsia" w:eastAsiaTheme="minorEastAsia" w:hAnsiTheme="minorEastAsia" w:hint="eastAsia"/>
                <w:sz w:val="18"/>
              </w:rPr>
              <w:t>胸の</w:t>
            </w:r>
            <w:r w:rsidRPr="004926D3">
              <w:rPr>
                <w:rFonts w:asciiTheme="minorEastAsia" w:eastAsiaTheme="minorEastAsia" w:hAnsiTheme="minorEastAsia" w:hint="eastAsia"/>
                <w:sz w:val="18"/>
              </w:rPr>
              <w:t>微小な動作を検知して通知）</w:t>
            </w:r>
          </w:p>
          <w:p w14:paraId="7E65BA3C" w14:textId="3BE6F2B2" w:rsidR="002C62DB" w:rsidRPr="004926D3" w:rsidRDefault="002C62DB" w:rsidP="00FD4D01">
            <w:pPr>
              <w:ind w:left="540" w:hangingChars="300" w:hanging="540"/>
              <w:rPr>
                <w:rFonts w:asciiTheme="minorEastAsia" w:eastAsiaTheme="minorEastAsia" w:hAnsiTheme="minorEastAsia"/>
                <w:sz w:val="18"/>
              </w:rPr>
            </w:pPr>
            <w:r w:rsidRPr="004926D3">
              <w:rPr>
                <w:rFonts w:asciiTheme="minorEastAsia" w:eastAsiaTheme="minorEastAsia" w:hAnsiTheme="minorEastAsia" w:hint="eastAsia"/>
                <w:sz w:val="18"/>
              </w:rPr>
              <w:t>（イ</w:t>
            </w:r>
            <w:r w:rsidR="00874F73" w:rsidRPr="004926D3">
              <w:rPr>
                <w:rFonts w:asciiTheme="minorEastAsia" w:eastAsiaTheme="minorEastAsia" w:hAnsiTheme="minorEastAsia" w:hint="eastAsia"/>
                <w:sz w:val="18"/>
              </w:rPr>
              <w:t>）介護スタッフ・看護職員・その他関係者が居室に入室の際には、検知機能を一時的に</w:t>
            </w:r>
            <w:r w:rsidR="00FD4D01">
              <w:rPr>
                <w:rFonts w:asciiTheme="minorEastAsia" w:eastAsiaTheme="minorEastAsia" w:hAnsiTheme="minorEastAsia" w:hint="eastAsia"/>
                <w:sz w:val="18"/>
              </w:rPr>
              <w:t xml:space="preserve">　</w:t>
            </w:r>
            <w:r w:rsidR="00874F73" w:rsidRPr="004926D3">
              <w:rPr>
                <w:rFonts w:asciiTheme="minorEastAsia" w:eastAsiaTheme="minorEastAsia" w:hAnsiTheme="minorEastAsia" w:hint="eastAsia"/>
                <w:sz w:val="18"/>
              </w:rPr>
              <w:t>停止するための機能を各居室に設けること</w:t>
            </w:r>
          </w:p>
          <w:p w14:paraId="4437C48C" w14:textId="4E2E6B1A" w:rsidR="005231C8" w:rsidRPr="004926D3" w:rsidRDefault="002C62DB" w:rsidP="00B71310">
            <w:pPr>
              <w:ind w:left="540" w:hangingChars="300" w:hanging="540"/>
              <w:rPr>
                <w:rFonts w:asciiTheme="minorEastAsia" w:eastAsiaTheme="minorEastAsia" w:hAnsiTheme="minorEastAsia"/>
                <w:sz w:val="18"/>
              </w:rPr>
            </w:pPr>
            <w:r w:rsidRPr="004926D3">
              <w:rPr>
                <w:rFonts w:asciiTheme="minorEastAsia" w:eastAsiaTheme="minorEastAsia" w:hAnsiTheme="minorEastAsia" w:hint="eastAsia"/>
                <w:sz w:val="18"/>
              </w:rPr>
              <w:t>（ウ）</w:t>
            </w:r>
            <w:r w:rsidR="00874F73" w:rsidRPr="004926D3">
              <w:rPr>
                <w:rFonts w:asciiTheme="minorEastAsia" w:eastAsiaTheme="minorEastAsia" w:hAnsiTheme="minorEastAsia" w:hint="eastAsia"/>
                <w:sz w:val="18"/>
              </w:rPr>
              <w:t>システムと連動するマットセンサを6台、および検知機能を補助する座位用センサ</w:t>
            </w:r>
            <w:r w:rsidR="00173BD9" w:rsidRPr="004926D3">
              <w:rPr>
                <w:rFonts w:asciiTheme="minorEastAsia" w:eastAsiaTheme="minorEastAsia" w:hAnsiTheme="minorEastAsia" w:hint="eastAsia"/>
                <w:sz w:val="18"/>
              </w:rPr>
              <w:t>ー</w:t>
            </w:r>
            <w:r w:rsidR="00874F73" w:rsidRPr="004926D3">
              <w:rPr>
                <w:rFonts w:asciiTheme="minorEastAsia" w:eastAsiaTheme="minorEastAsia" w:hAnsiTheme="minorEastAsia" w:hint="eastAsia"/>
                <w:sz w:val="18"/>
              </w:rPr>
              <w:t>を3台</w:t>
            </w:r>
            <w:r w:rsidR="009C754B" w:rsidRPr="004926D3">
              <w:rPr>
                <w:rFonts w:asciiTheme="minorEastAsia" w:eastAsiaTheme="minorEastAsia" w:hAnsiTheme="minorEastAsia" w:hint="eastAsia"/>
                <w:sz w:val="18"/>
              </w:rPr>
              <w:t>用意し、</w:t>
            </w:r>
            <w:r w:rsidR="00874F73" w:rsidRPr="004926D3">
              <w:rPr>
                <w:rFonts w:asciiTheme="minorEastAsia" w:eastAsiaTheme="minorEastAsia" w:hAnsiTheme="minorEastAsia" w:hint="eastAsia"/>
                <w:sz w:val="18"/>
              </w:rPr>
              <w:t>施設担当者と協議の上</w:t>
            </w:r>
            <w:r w:rsidR="009C754B" w:rsidRPr="004926D3">
              <w:rPr>
                <w:rFonts w:asciiTheme="minorEastAsia" w:eastAsiaTheme="minorEastAsia" w:hAnsiTheme="minorEastAsia" w:hint="eastAsia"/>
                <w:sz w:val="18"/>
              </w:rPr>
              <w:t>で</w:t>
            </w:r>
            <w:r w:rsidR="006E4323">
              <w:rPr>
                <w:rFonts w:asciiTheme="minorEastAsia" w:eastAsiaTheme="minorEastAsia" w:hAnsiTheme="minorEastAsia" w:hint="eastAsia"/>
                <w:sz w:val="18"/>
              </w:rPr>
              <w:t>、</w:t>
            </w:r>
            <w:r w:rsidR="009C754B" w:rsidRPr="004926D3">
              <w:rPr>
                <w:rFonts w:asciiTheme="minorEastAsia" w:eastAsiaTheme="minorEastAsia" w:hAnsiTheme="minorEastAsia" w:hint="eastAsia"/>
                <w:sz w:val="18"/>
              </w:rPr>
              <w:t>システムとの連動を設定し、納入すること</w:t>
            </w:r>
          </w:p>
          <w:p w14:paraId="5A895F87" w14:textId="707BD39E" w:rsidR="006E4323" w:rsidRPr="004926D3" w:rsidRDefault="005231C8" w:rsidP="00B71310">
            <w:pPr>
              <w:ind w:left="540" w:hangingChars="300" w:hanging="540"/>
              <w:rPr>
                <w:rFonts w:asciiTheme="minorEastAsia" w:eastAsiaTheme="minorEastAsia" w:hAnsiTheme="minorEastAsia"/>
                <w:sz w:val="18"/>
              </w:rPr>
            </w:pPr>
            <w:r w:rsidRPr="004926D3">
              <w:rPr>
                <w:rFonts w:asciiTheme="minorEastAsia" w:eastAsiaTheme="minorEastAsia" w:hAnsiTheme="minorEastAsia" w:hint="eastAsia"/>
                <w:sz w:val="18"/>
              </w:rPr>
              <w:t>（エ）</w:t>
            </w:r>
            <w:r w:rsidR="001D6C08" w:rsidRPr="004926D3">
              <w:rPr>
                <w:rFonts w:asciiTheme="minorEastAsia" w:eastAsiaTheme="minorEastAsia" w:hAnsiTheme="minorEastAsia" w:hint="eastAsia"/>
                <w:sz w:val="18"/>
              </w:rPr>
              <w:t>システムと連動を想定したセンサーマット</w:t>
            </w:r>
            <w:r w:rsidR="00E63B80">
              <w:rPr>
                <w:rFonts w:asciiTheme="minorEastAsia" w:eastAsiaTheme="minorEastAsia" w:hAnsiTheme="minorEastAsia" w:hint="eastAsia"/>
                <w:sz w:val="18"/>
              </w:rPr>
              <w:t>を最低5</w:t>
            </w:r>
            <w:r w:rsidR="004926D3" w:rsidRPr="004926D3">
              <w:rPr>
                <w:rFonts w:asciiTheme="minorEastAsia" w:eastAsiaTheme="minorEastAsia" w:hAnsiTheme="minorEastAsia" w:hint="eastAsia"/>
                <w:sz w:val="18"/>
              </w:rPr>
              <w:t>台</w:t>
            </w:r>
            <w:r w:rsidR="00E63B80">
              <w:rPr>
                <w:rFonts w:asciiTheme="minorEastAsia" w:eastAsiaTheme="minorEastAsia" w:hAnsiTheme="minorEastAsia" w:hint="eastAsia"/>
                <w:sz w:val="18"/>
              </w:rPr>
              <w:t>以上</w:t>
            </w:r>
            <w:r w:rsidR="001D6C08" w:rsidRPr="004926D3">
              <w:rPr>
                <w:rFonts w:asciiTheme="minorEastAsia" w:eastAsiaTheme="minorEastAsia" w:hAnsiTheme="minorEastAsia" w:hint="eastAsia"/>
                <w:sz w:val="18"/>
              </w:rPr>
              <w:t>用意し、施設担当者と協議の上で、システムとの運用を想定し、納入すること</w:t>
            </w:r>
          </w:p>
        </w:tc>
      </w:tr>
    </w:tbl>
    <w:p w14:paraId="434BD4A6" w14:textId="77777777" w:rsidR="00324770" w:rsidRPr="00E63B80" w:rsidRDefault="00324770" w:rsidP="001B5E1B">
      <w:pPr>
        <w:rPr>
          <w:rFonts w:asciiTheme="minorEastAsia" w:eastAsiaTheme="minorEastAsia" w:hAnsiTheme="minorEastAsia"/>
        </w:rPr>
      </w:pPr>
    </w:p>
    <w:p w14:paraId="2FDAE06D" w14:textId="47BA4AE8" w:rsidR="002C62DB" w:rsidRPr="00A564CB" w:rsidRDefault="002C62DB" w:rsidP="002C62DB">
      <w:pPr>
        <w:rPr>
          <w:rFonts w:asciiTheme="minorEastAsia" w:eastAsiaTheme="minorEastAsia" w:hAnsiTheme="minorEastAsia"/>
        </w:rPr>
      </w:pPr>
      <w:r w:rsidRPr="00A564CB">
        <w:rPr>
          <w:rFonts w:asciiTheme="minorEastAsia" w:eastAsiaTheme="minorEastAsia" w:hAnsiTheme="minorEastAsia" w:hint="eastAsia"/>
        </w:rPr>
        <w:t xml:space="preserve">　（２）携帯端末</w:t>
      </w:r>
    </w:p>
    <w:p w14:paraId="2A3A2E83" w14:textId="77777777" w:rsidR="00B71310" w:rsidRDefault="002C62DB" w:rsidP="00B71310">
      <w:pPr>
        <w:rPr>
          <w:rFonts w:asciiTheme="minorEastAsia" w:eastAsiaTheme="minorEastAsia" w:hAnsiTheme="minorEastAsia"/>
        </w:rPr>
      </w:pPr>
      <w:r w:rsidRPr="00A564CB">
        <w:rPr>
          <w:rFonts w:asciiTheme="minorEastAsia" w:eastAsiaTheme="minorEastAsia" w:hAnsiTheme="minorEastAsia" w:hint="eastAsia"/>
        </w:rPr>
        <w:t xml:space="preserve">　　　</w:t>
      </w:r>
      <w:r w:rsidR="000B78F6" w:rsidRPr="00A564CB">
        <w:rPr>
          <w:rFonts w:asciiTheme="minorEastAsia" w:eastAsiaTheme="minorEastAsia" w:hAnsiTheme="minorEastAsia" w:hint="eastAsia"/>
        </w:rPr>
        <w:t>介護</w:t>
      </w:r>
      <w:r w:rsidR="00FD4D01">
        <w:rPr>
          <w:rFonts w:asciiTheme="minorEastAsia" w:eastAsiaTheme="minorEastAsia" w:hAnsiTheme="minorEastAsia" w:hint="eastAsia"/>
        </w:rPr>
        <w:t>職員</w:t>
      </w:r>
      <w:r w:rsidR="000B78F6" w:rsidRPr="00A564CB">
        <w:rPr>
          <w:rFonts w:asciiTheme="minorEastAsia" w:eastAsiaTheme="minorEastAsia" w:hAnsiTheme="minorEastAsia" w:hint="eastAsia"/>
        </w:rPr>
        <w:t>、看護職員</w:t>
      </w:r>
      <w:r w:rsidRPr="00A564CB">
        <w:rPr>
          <w:rFonts w:asciiTheme="minorEastAsia" w:eastAsiaTheme="minorEastAsia" w:hAnsiTheme="minorEastAsia" w:hint="eastAsia"/>
        </w:rPr>
        <w:t>が</w:t>
      </w:r>
      <w:r w:rsidR="000B78F6" w:rsidRPr="00A564CB">
        <w:rPr>
          <w:rFonts w:asciiTheme="minorEastAsia" w:eastAsiaTheme="minorEastAsia" w:hAnsiTheme="minorEastAsia" w:hint="eastAsia"/>
        </w:rPr>
        <w:t>システムを利用するために所持する端末で、</w:t>
      </w:r>
      <w:r w:rsidR="00BA60F8" w:rsidRPr="00A564CB">
        <w:rPr>
          <w:rFonts w:asciiTheme="minorEastAsia" w:eastAsiaTheme="minorEastAsia" w:hAnsiTheme="minorEastAsia" w:hint="eastAsia"/>
        </w:rPr>
        <w:t>専用</w:t>
      </w:r>
      <w:r w:rsidR="000B78F6" w:rsidRPr="00A564CB">
        <w:rPr>
          <w:rFonts w:asciiTheme="minorEastAsia" w:eastAsiaTheme="minorEastAsia" w:hAnsiTheme="minorEastAsia" w:hint="eastAsia"/>
        </w:rPr>
        <w:t>システム</w:t>
      </w:r>
      <w:r w:rsidR="00BA60F8" w:rsidRPr="00A564CB">
        <w:rPr>
          <w:rFonts w:asciiTheme="minorEastAsia" w:eastAsiaTheme="minorEastAsia" w:hAnsiTheme="minorEastAsia" w:hint="eastAsia"/>
        </w:rPr>
        <w:t>を利用</w:t>
      </w:r>
    </w:p>
    <w:p w14:paraId="11A9C75B" w14:textId="151720F3" w:rsidR="002C62DB" w:rsidRPr="006E4323" w:rsidRDefault="00BA60F8" w:rsidP="00B71310">
      <w:pPr>
        <w:ind w:leftChars="300" w:left="630"/>
        <w:rPr>
          <w:rFonts w:asciiTheme="minorEastAsia" w:eastAsiaTheme="minorEastAsia" w:hAnsiTheme="minorEastAsia"/>
        </w:rPr>
      </w:pPr>
      <w:r w:rsidRPr="00A564CB">
        <w:rPr>
          <w:rFonts w:asciiTheme="minorEastAsia" w:eastAsiaTheme="minorEastAsia" w:hAnsiTheme="minorEastAsia" w:hint="eastAsia"/>
        </w:rPr>
        <w:t>するためのアプリケーション</w:t>
      </w:r>
      <w:r w:rsidR="000B78F6" w:rsidRPr="00A564CB">
        <w:rPr>
          <w:rFonts w:asciiTheme="minorEastAsia" w:eastAsiaTheme="minorEastAsia" w:hAnsiTheme="minorEastAsia" w:hint="eastAsia"/>
        </w:rPr>
        <w:t>をインストールし</w:t>
      </w:r>
      <w:r w:rsidR="00FD4D01">
        <w:rPr>
          <w:rFonts w:asciiTheme="minorEastAsia" w:eastAsiaTheme="minorEastAsia" w:hAnsiTheme="minorEastAsia" w:hint="eastAsia"/>
        </w:rPr>
        <w:t>ており</w:t>
      </w:r>
      <w:r w:rsidR="000B78F6" w:rsidRPr="00A564CB">
        <w:rPr>
          <w:rFonts w:asciiTheme="minorEastAsia" w:eastAsiaTheme="minorEastAsia" w:hAnsiTheme="minorEastAsia" w:hint="eastAsia"/>
        </w:rPr>
        <w:t>、行動通知の通知処理及び</w:t>
      </w:r>
      <w:r w:rsidR="00C20E59" w:rsidRPr="00A564CB">
        <w:rPr>
          <w:rFonts w:asciiTheme="minorEastAsia" w:eastAsiaTheme="minorEastAsia" w:hAnsiTheme="minorEastAsia" w:hint="eastAsia"/>
        </w:rPr>
        <w:t>介護記録の</w:t>
      </w:r>
      <w:r w:rsidR="000B78F6" w:rsidRPr="00A564CB">
        <w:rPr>
          <w:rFonts w:asciiTheme="minorEastAsia" w:eastAsiaTheme="minorEastAsia" w:hAnsiTheme="minorEastAsia" w:hint="eastAsia"/>
        </w:rPr>
        <w:t>データの入力</w:t>
      </w:r>
      <w:r w:rsidRPr="00A564CB">
        <w:rPr>
          <w:rFonts w:asciiTheme="minorEastAsia" w:eastAsiaTheme="minorEastAsia" w:hAnsiTheme="minorEastAsia" w:hint="eastAsia"/>
        </w:rPr>
        <w:t>を</w:t>
      </w:r>
      <w:r w:rsidR="00AC3E56" w:rsidRPr="00A564CB">
        <w:rPr>
          <w:rFonts w:asciiTheme="minorEastAsia" w:eastAsiaTheme="minorEastAsia" w:hAnsiTheme="minorEastAsia" w:hint="eastAsia"/>
        </w:rPr>
        <w:t>行なうものである</w:t>
      </w:r>
      <w:r w:rsidR="00173BD9" w:rsidRPr="00A564CB">
        <w:rPr>
          <w:rFonts w:asciiTheme="minorEastAsia" w:eastAsiaTheme="minorEastAsia" w:hAnsiTheme="minorEastAsia" w:hint="eastAsia"/>
        </w:rPr>
        <w:t>。</w:t>
      </w:r>
    </w:p>
    <w:tbl>
      <w:tblPr>
        <w:tblStyle w:val="a9"/>
        <w:tblW w:w="8080" w:type="dxa"/>
        <w:tblInd w:w="817" w:type="dxa"/>
        <w:tblLook w:val="04A0" w:firstRow="1" w:lastRow="0" w:firstColumn="1" w:lastColumn="0" w:noHBand="0" w:noVBand="1"/>
      </w:tblPr>
      <w:tblGrid>
        <w:gridCol w:w="426"/>
        <w:gridCol w:w="3061"/>
        <w:gridCol w:w="2645"/>
        <w:gridCol w:w="1948"/>
      </w:tblGrid>
      <w:tr w:rsidR="002C62DB" w:rsidRPr="00A564CB" w14:paraId="48D20282" w14:textId="77777777" w:rsidTr="00B4310C">
        <w:tc>
          <w:tcPr>
            <w:tcW w:w="426" w:type="dxa"/>
            <w:shd w:val="clear" w:color="auto" w:fill="F2F2F2" w:themeFill="background1" w:themeFillShade="F2"/>
          </w:tcPr>
          <w:p w14:paraId="3951B7DD" w14:textId="77777777" w:rsidR="002C62DB" w:rsidRPr="00A564CB" w:rsidRDefault="002C62DB" w:rsidP="00B4310C">
            <w:pPr>
              <w:rPr>
                <w:rFonts w:asciiTheme="minorEastAsia" w:eastAsiaTheme="minorEastAsia" w:hAnsiTheme="minorEastAsia"/>
                <w:sz w:val="18"/>
              </w:rPr>
            </w:pPr>
          </w:p>
        </w:tc>
        <w:tc>
          <w:tcPr>
            <w:tcW w:w="3061" w:type="dxa"/>
            <w:shd w:val="clear" w:color="auto" w:fill="F2F2F2" w:themeFill="background1" w:themeFillShade="F2"/>
          </w:tcPr>
          <w:p w14:paraId="0F076FE8" w14:textId="77777777" w:rsidR="002C62DB" w:rsidRPr="00A564CB" w:rsidRDefault="002C62DB" w:rsidP="00B4310C">
            <w:pPr>
              <w:rPr>
                <w:rFonts w:asciiTheme="minorEastAsia" w:eastAsiaTheme="minorEastAsia" w:hAnsiTheme="minorEastAsia"/>
                <w:sz w:val="18"/>
              </w:rPr>
            </w:pPr>
            <w:r w:rsidRPr="00A564CB">
              <w:rPr>
                <w:rFonts w:asciiTheme="minorEastAsia" w:eastAsiaTheme="minorEastAsia" w:hAnsiTheme="minorEastAsia" w:hint="eastAsia"/>
                <w:sz w:val="18"/>
              </w:rPr>
              <w:t>項目</w:t>
            </w:r>
          </w:p>
        </w:tc>
        <w:tc>
          <w:tcPr>
            <w:tcW w:w="2645" w:type="dxa"/>
            <w:shd w:val="clear" w:color="auto" w:fill="F2F2F2" w:themeFill="background1" w:themeFillShade="F2"/>
          </w:tcPr>
          <w:p w14:paraId="2B5CC9DC" w14:textId="77777777" w:rsidR="002C62DB" w:rsidRPr="00A564CB" w:rsidRDefault="002C62DB" w:rsidP="00B4310C">
            <w:pPr>
              <w:rPr>
                <w:rFonts w:asciiTheme="minorEastAsia" w:eastAsiaTheme="minorEastAsia" w:hAnsiTheme="minorEastAsia"/>
                <w:sz w:val="18"/>
              </w:rPr>
            </w:pPr>
            <w:r w:rsidRPr="00A564CB">
              <w:rPr>
                <w:rFonts w:asciiTheme="minorEastAsia" w:eastAsiaTheme="minorEastAsia" w:hAnsiTheme="minorEastAsia" w:hint="eastAsia"/>
                <w:sz w:val="18"/>
              </w:rPr>
              <w:t>数量</w:t>
            </w:r>
          </w:p>
        </w:tc>
        <w:tc>
          <w:tcPr>
            <w:tcW w:w="1948" w:type="dxa"/>
            <w:shd w:val="clear" w:color="auto" w:fill="F2F2F2" w:themeFill="background1" w:themeFillShade="F2"/>
          </w:tcPr>
          <w:p w14:paraId="21B8C7B4" w14:textId="77777777" w:rsidR="002C62DB" w:rsidRPr="00A564CB" w:rsidRDefault="002C62DB" w:rsidP="00B4310C">
            <w:pPr>
              <w:rPr>
                <w:rFonts w:asciiTheme="minorEastAsia" w:eastAsiaTheme="minorEastAsia" w:hAnsiTheme="minorEastAsia"/>
                <w:sz w:val="18"/>
              </w:rPr>
            </w:pPr>
            <w:r w:rsidRPr="00A564CB">
              <w:rPr>
                <w:rFonts w:asciiTheme="minorEastAsia" w:eastAsiaTheme="minorEastAsia" w:hAnsiTheme="minorEastAsia" w:hint="eastAsia"/>
                <w:sz w:val="18"/>
              </w:rPr>
              <w:t>備考/内訳</w:t>
            </w:r>
          </w:p>
        </w:tc>
      </w:tr>
      <w:tr w:rsidR="002C62DB" w:rsidRPr="00A564CB" w14:paraId="796851FB" w14:textId="77777777" w:rsidTr="00B4310C">
        <w:trPr>
          <w:trHeight w:val="567"/>
        </w:trPr>
        <w:tc>
          <w:tcPr>
            <w:tcW w:w="426" w:type="dxa"/>
          </w:tcPr>
          <w:p w14:paraId="3BB6FEF5" w14:textId="55E4CE0E" w:rsidR="002C62DB" w:rsidRPr="00A564CB" w:rsidRDefault="002C62DB" w:rsidP="00BA4418">
            <w:pPr>
              <w:pStyle w:val="a7"/>
              <w:numPr>
                <w:ilvl w:val="0"/>
                <w:numId w:val="5"/>
              </w:numPr>
              <w:ind w:leftChars="0"/>
              <w:jc w:val="center"/>
              <w:rPr>
                <w:rFonts w:asciiTheme="minorEastAsia" w:eastAsiaTheme="minorEastAsia" w:hAnsiTheme="minorEastAsia"/>
                <w:sz w:val="18"/>
              </w:rPr>
            </w:pPr>
          </w:p>
        </w:tc>
        <w:tc>
          <w:tcPr>
            <w:tcW w:w="3061" w:type="dxa"/>
          </w:tcPr>
          <w:p w14:paraId="765FCCA6" w14:textId="2979CF23" w:rsidR="002C62DB" w:rsidRPr="006E4323" w:rsidRDefault="00B43A5B" w:rsidP="00B4310C">
            <w:pPr>
              <w:rPr>
                <w:rFonts w:asciiTheme="minorEastAsia" w:eastAsiaTheme="minorEastAsia" w:hAnsiTheme="minorEastAsia"/>
                <w:sz w:val="18"/>
              </w:rPr>
            </w:pPr>
            <w:r w:rsidRPr="006E4323">
              <w:rPr>
                <w:rFonts w:asciiTheme="minorEastAsia" w:eastAsiaTheme="minorEastAsia" w:hAnsiTheme="minorEastAsia" w:hint="eastAsia"/>
                <w:sz w:val="18"/>
              </w:rPr>
              <w:t>携帯端末</w:t>
            </w:r>
            <w:r w:rsidR="005231C8" w:rsidRPr="006E4323">
              <w:rPr>
                <w:rFonts w:asciiTheme="minorEastAsia" w:eastAsiaTheme="minorEastAsia" w:hAnsiTheme="minorEastAsia" w:hint="eastAsia"/>
                <w:sz w:val="18"/>
              </w:rPr>
              <w:t>（SIM有）</w:t>
            </w:r>
          </w:p>
        </w:tc>
        <w:tc>
          <w:tcPr>
            <w:tcW w:w="2645" w:type="dxa"/>
          </w:tcPr>
          <w:p w14:paraId="543AFFBA" w14:textId="59FDBECB" w:rsidR="002C62DB" w:rsidRPr="001909FF" w:rsidRDefault="00A504FD" w:rsidP="00B4310C">
            <w:pPr>
              <w:rPr>
                <w:rFonts w:asciiTheme="minorEastAsia" w:eastAsiaTheme="minorEastAsia" w:hAnsiTheme="minorEastAsia"/>
                <w:sz w:val="18"/>
              </w:rPr>
            </w:pPr>
            <w:r w:rsidRPr="001909FF">
              <w:rPr>
                <w:rFonts w:asciiTheme="minorEastAsia" w:eastAsiaTheme="minorEastAsia" w:hAnsiTheme="minorEastAsia" w:hint="eastAsia"/>
                <w:sz w:val="18"/>
              </w:rPr>
              <w:t>22</w:t>
            </w:r>
            <w:r w:rsidR="001D6C08" w:rsidRPr="001909FF">
              <w:rPr>
                <w:rFonts w:asciiTheme="minorEastAsia" w:eastAsiaTheme="minorEastAsia" w:hAnsiTheme="minorEastAsia" w:hint="eastAsia"/>
                <w:sz w:val="18"/>
              </w:rPr>
              <w:t xml:space="preserve"> </w:t>
            </w:r>
            <w:r w:rsidR="002C62DB" w:rsidRPr="001909FF">
              <w:rPr>
                <w:rFonts w:asciiTheme="minorEastAsia" w:eastAsiaTheme="minorEastAsia" w:hAnsiTheme="minorEastAsia" w:hint="eastAsia"/>
                <w:sz w:val="18"/>
              </w:rPr>
              <w:t>台</w:t>
            </w:r>
          </w:p>
        </w:tc>
        <w:tc>
          <w:tcPr>
            <w:tcW w:w="1948" w:type="dxa"/>
          </w:tcPr>
          <w:p w14:paraId="7671737C" w14:textId="67B7BB22" w:rsidR="002C62DB" w:rsidRPr="00A564CB" w:rsidRDefault="00D47FE7" w:rsidP="00B4310C">
            <w:pPr>
              <w:rPr>
                <w:rFonts w:asciiTheme="minorEastAsia" w:eastAsiaTheme="minorEastAsia" w:hAnsiTheme="minorEastAsia"/>
                <w:sz w:val="18"/>
              </w:rPr>
            </w:pPr>
            <w:r w:rsidRPr="00A564CB">
              <w:rPr>
                <w:rFonts w:asciiTheme="minorEastAsia" w:eastAsiaTheme="minorEastAsia" w:hAnsiTheme="minorEastAsia"/>
                <w:sz w:val="18"/>
              </w:rPr>
              <w:t>iOS</w:t>
            </w:r>
            <w:r w:rsidRPr="00A564CB">
              <w:rPr>
                <w:rFonts w:asciiTheme="minorEastAsia" w:eastAsiaTheme="minorEastAsia" w:hAnsiTheme="minorEastAsia" w:hint="eastAsia"/>
                <w:sz w:val="18"/>
              </w:rPr>
              <w:t>に対応すること</w:t>
            </w:r>
          </w:p>
        </w:tc>
      </w:tr>
      <w:tr w:rsidR="001D6C08" w:rsidRPr="00A564CB" w14:paraId="1EB8C558" w14:textId="77777777" w:rsidTr="00B4310C">
        <w:trPr>
          <w:trHeight w:val="567"/>
        </w:trPr>
        <w:tc>
          <w:tcPr>
            <w:tcW w:w="426" w:type="dxa"/>
            <w:tcBorders>
              <w:bottom w:val="single" w:sz="4" w:space="0" w:color="auto"/>
            </w:tcBorders>
          </w:tcPr>
          <w:p w14:paraId="41D5346D" w14:textId="77777777" w:rsidR="001D6C08" w:rsidRPr="00A564CB" w:rsidRDefault="001D6C08" w:rsidP="001D6C08">
            <w:pPr>
              <w:pStyle w:val="a7"/>
              <w:numPr>
                <w:ilvl w:val="0"/>
                <w:numId w:val="5"/>
              </w:numPr>
              <w:ind w:leftChars="0"/>
              <w:jc w:val="center"/>
              <w:rPr>
                <w:rFonts w:asciiTheme="minorEastAsia" w:eastAsiaTheme="minorEastAsia" w:hAnsiTheme="minorEastAsia"/>
                <w:sz w:val="18"/>
              </w:rPr>
            </w:pPr>
          </w:p>
        </w:tc>
        <w:tc>
          <w:tcPr>
            <w:tcW w:w="3061" w:type="dxa"/>
            <w:tcBorders>
              <w:bottom w:val="single" w:sz="4" w:space="0" w:color="auto"/>
            </w:tcBorders>
          </w:tcPr>
          <w:p w14:paraId="2B49226D" w14:textId="68CB0935" w:rsidR="001D6C08" w:rsidRPr="00A564CB" w:rsidRDefault="001D6C08" w:rsidP="001D6C08">
            <w:pPr>
              <w:rPr>
                <w:rFonts w:asciiTheme="minorEastAsia" w:eastAsiaTheme="minorEastAsia" w:hAnsiTheme="minorEastAsia"/>
                <w:sz w:val="18"/>
              </w:rPr>
            </w:pPr>
            <w:r w:rsidRPr="00A564CB">
              <w:rPr>
                <w:rFonts w:asciiTheme="minorEastAsia" w:eastAsiaTheme="minorEastAsia" w:hAnsiTheme="minorEastAsia" w:hint="eastAsia"/>
                <w:sz w:val="18"/>
              </w:rPr>
              <w:t>ストラップ</w:t>
            </w:r>
          </w:p>
        </w:tc>
        <w:tc>
          <w:tcPr>
            <w:tcW w:w="2645" w:type="dxa"/>
            <w:tcBorders>
              <w:bottom w:val="single" w:sz="4" w:space="0" w:color="auto"/>
            </w:tcBorders>
          </w:tcPr>
          <w:p w14:paraId="2FBA677F" w14:textId="12D2F07A" w:rsidR="001D6C08" w:rsidRPr="001909FF" w:rsidRDefault="00A504FD" w:rsidP="001D6C08">
            <w:pPr>
              <w:rPr>
                <w:rFonts w:asciiTheme="minorEastAsia" w:eastAsiaTheme="minorEastAsia" w:hAnsiTheme="minorEastAsia"/>
                <w:sz w:val="18"/>
              </w:rPr>
            </w:pPr>
            <w:r w:rsidRPr="001909FF">
              <w:rPr>
                <w:rFonts w:asciiTheme="minorEastAsia" w:eastAsiaTheme="minorEastAsia" w:hAnsiTheme="minorEastAsia" w:hint="eastAsia"/>
                <w:sz w:val="18"/>
              </w:rPr>
              <w:t>22</w:t>
            </w:r>
            <w:r w:rsidR="001D6C08" w:rsidRPr="001909FF">
              <w:rPr>
                <w:rFonts w:asciiTheme="minorEastAsia" w:eastAsiaTheme="minorEastAsia" w:hAnsiTheme="minorEastAsia" w:hint="eastAsia"/>
                <w:sz w:val="18"/>
              </w:rPr>
              <w:t xml:space="preserve"> 本</w:t>
            </w:r>
          </w:p>
        </w:tc>
        <w:tc>
          <w:tcPr>
            <w:tcW w:w="1948" w:type="dxa"/>
            <w:tcBorders>
              <w:bottom w:val="single" w:sz="4" w:space="0" w:color="auto"/>
            </w:tcBorders>
          </w:tcPr>
          <w:p w14:paraId="1D2139F2" w14:textId="77777777" w:rsidR="001D6C08" w:rsidRPr="00A564CB" w:rsidRDefault="001D6C08" w:rsidP="001D6C08">
            <w:pPr>
              <w:rPr>
                <w:rFonts w:asciiTheme="minorEastAsia" w:eastAsiaTheme="minorEastAsia" w:hAnsiTheme="minorEastAsia"/>
                <w:sz w:val="18"/>
              </w:rPr>
            </w:pPr>
          </w:p>
        </w:tc>
      </w:tr>
      <w:tr w:rsidR="002C62DB" w:rsidRPr="00A564CB" w14:paraId="002B71A6" w14:textId="77777777" w:rsidTr="00B4310C">
        <w:trPr>
          <w:trHeight w:val="283"/>
        </w:trPr>
        <w:tc>
          <w:tcPr>
            <w:tcW w:w="426" w:type="dxa"/>
            <w:tcBorders>
              <w:bottom w:val="nil"/>
              <w:right w:val="nil"/>
            </w:tcBorders>
          </w:tcPr>
          <w:p w14:paraId="788A9284" w14:textId="77777777" w:rsidR="002C62DB" w:rsidRPr="00A564CB" w:rsidRDefault="002C62DB" w:rsidP="00B4310C">
            <w:pPr>
              <w:jc w:val="center"/>
              <w:rPr>
                <w:rFonts w:asciiTheme="minorEastAsia" w:eastAsiaTheme="minorEastAsia" w:hAnsiTheme="minorEastAsia"/>
                <w:sz w:val="18"/>
              </w:rPr>
            </w:pPr>
            <w:bookmarkStart w:id="2" w:name="_Hlk57023532"/>
          </w:p>
        </w:tc>
        <w:tc>
          <w:tcPr>
            <w:tcW w:w="3061" w:type="dxa"/>
            <w:tcBorders>
              <w:left w:val="nil"/>
              <w:bottom w:val="nil"/>
              <w:right w:val="nil"/>
            </w:tcBorders>
          </w:tcPr>
          <w:p w14:paraId="7723B767" w14:textId="77777777" w:rsidR="002C62DB" w:rsidRPr="00A564CB" w:rsidRDefault="002C62DB" w:rsidP="00B4310C">
            <w:pPr>
              <w:rPr>
                <w:rFonts w:asciiTheme="minorEastAsia" w:eastAsiaTheme="minorEastAsia" w:hAnsiTheme="minorEastAsia"/>
                <w:sz w:val="18"/>
              </w:rPr>
            </w:pPr>
            <w:r w:rsidRPr="00A564CB">
              <w:rPr>
                <w:rFonts w:asciiTheme="minorEastAsia" w:eastAsiaTheme="minorEastAsia" w:hAnsiTheme="minorEastAsia" w:hint="eastAsia"/>
                <w:sz w:val="18"/>
              </w:rPr>
              <w:t>＜要求性能・機能＞</w:t>
            </w:r>
          </w:p>
        </w:tc>
        <w:tc>
          <w:tcPr>
            <w:tcW w:w="2645" w:type="dxa"/>
            <w:tcBorders>
              <w:left w:val="nil"/>
              <w:bottom w:val="nil"/>
              <w:right w:val="nil"/>
            </w:tcBorders>
          </w:tcPr>
          <w:p w14:paraId="303FE886" w14:textId="77777777" w:rsidR="002C62DB" w:rsidRPr="00A564CB" w:rsidRDefault="002C62DB" w:rsidP="00B4310C">
            <w:pPr>
              <w:rPr>
                <w:rFonts w:asciiTheme="minorEastAsia" w:eastAsiaTheme="minorEastAsia" w:hAnsiTheme="minorEastAsia"/>
                <w:sz w:val="18"/>
              </w:rPr>
            </w:pPr>
          </w:p>
        </w:tc>
        <w:tc>
          <w:tcPr>
            <w:tcW w:w="1948" w:type="dxa"/>
            <w:tcBorders>
              <w:left w:val="nil"/>
              <w:bottom w:val="nil"/>
            </w:tcBorders>
          </w:tcPr>
          <w:p w14:paraId="1EC82B22" w14:textId="77777777" w:rsidR="002C62DB" w:rsidRPr="00A564CB" w:rsidRDefault="002C62DB" w:rsidP="00B4310C">
            <w:pPr>
              <w:rPr>
                <w:rFonts w:asciiTheme="minorEastAsia" w:eastAsiaTheme="minorEastAsia" w:hAnsiTheme="minorEastAsia"/>
                <w:sz w:val="18"/>
              </w:rPr>
            </w:pPr>
          </w:p>
        </w:tc>
      </w:tr>
      <w:tr w:rsidR="002C62DB" w:rsidRPr="00A564CB" w14:paraId="4942BEEA" w14:textId="77777777" w:rsidTr="00B4310C">
        <w:trPr>
          <w:trHeight w:val="567"/>
        </w:trPr>
        <w:tc>
          <w:tcPr>
            <w:tcW w:w="426" w:type="dxa"/>
            <w:tcBorders>
              <w:top w:val="nil"/>
              <w:right w:val="nil"/>
            </w:tcBorders>
          </w:tcPr>
          <w:p w14:paraId="1DB3ACEC" w14:textId="77777777" w:rsidR="002C62DB" w:rsidRPr="00A564CB" w:rsidRDefault="002C62DB" w:rsidP="00B4310C">
            <w:pPr>
              <w:jc w:val="center"/>
              <w:rPr>
                <w:rFonts w:asciiTheme="minorEastAsia" w:eastAsiaTheme="minorEastAsia" w:hAnsiTheme="minorEastAsia"/>
                <w:sz w:val="18"/>
              </w:rPr>
            </w:pPr>
          </w:p>
        </w:tc>
        <w:tc>
          <w:tcPr>
            <w:tcW w:w="7654" w:type="dxa"/>
            <w:gridSpan w:val="3"/>
            <w:tcBorders>
              <w:top w:val="nil"/>
              <w:left w:val="nil"/>
            </w:tcBorders>
          </w:tcPr>
          <w:p w14:paraId="6571EAA7" w14:textId="0A52462B" w:rsidR="00BA60F8" w:rsidRPr="00A564CB" w:rsidRDefault="002C62DB" w:rsidP="00B4310C">
            <w:pPr>
              <w:rPr>
                <w:rFonts w:asciiTheme="minorEastAsia" w:eastAsiaTheme="minorEastAsia" w:hAnsiTheme="minorEastAsia"/>
                <w:sz w:val="18"/>
              </w:rPr>
            </w:pPr>
            <w:r w:rsidRPr="00A564CB">
              <w:rPr>
                <w:rFonts w:asciiTheme="minorEastAsia" w:eastAsiaTheme="minorEastAsia" w:hAnsiTheme="minorEastAsia" w:hint="eastAsia"/>
                <w:sz w:val="18"/>
              </w:rPr>
              <w:t>（ア</w:t>
            </w:r>
            <w:r w:rsidR="003B7A3E" w:rsidRPr="00A564CB">
              <w:rPr>
                <w:rFonts w:asciiTheme="minorEastAsia" w:eastAsiaTheme="minorEastAsia" w:hAnsiTheme="minorEastAsia" w:hint="eastAsia"/>
                <w:sz w:val="18"/>
              </w:rPr>
              <w:t>）</w:t>
            </w:r>
            <w:r w:rsidR="00BA60F8" w:rsidRPr="00A564CB">
              <w:rPr>
                <w:rFonts w:asciiTheme="minorEastAsia" w:eastAsiaTheme="minorEastAsia" w:hAnsiTheme="minorEastAsia" w:hint="eastAsia"/>
                <w:sz w:val="18"/>
              </w:rPr>
              <w:t>専用システムを利用するためのアプリケーションをインストールし、</w:t>
            </w:r>
          </w:p>
          <w:p w14:paraId="6C4D5F6D" w14:textId="747479DF" w:rsidR="000D51DC" w:rsidRPr="00A564CB" w:rsidRDefault="00BA60F8" w:rsidP="00BA60F8">
            <w:pPr>
              <w:ind w:firstLineChars="300" w:firstLine="540"/>
              <w:rPr>
                <w:rFonts w:asciiTheme="minorEastAsia" w:eastAsiaTheme="minorEastAsia" w:hAnsiTheme="minorEastAsia"/>
                <w:sz w:val="18"/>
              </w:rPr>
            </w:pPr>
            <w:r w:rsidRPr="00A564CB">
              <w:rPr>
                <w:rFonts w:asciiTheme="minorEastAsia" w:eastAsiaTheme="minorEastAsia" w:hAnsiTheme="minorEastAsia" w:hint="eastAsia"/>
                <w:sz w:val="18"/>
              </w:rPr>
              <w:t>以下の</w:t>
            </w:r>
            <w:r w:rsidR="003B7A3E" w:rsidRPr="00A564CB">
              <w:rPr>
                <w:rFonts w:asciiTheme="minorEastAsia" w:eastAsiaTheme="minorEastAsia" w:hAnsiTheme="minorEastAsia" w:hint="eastAsia"/>
                <w:sz w:val="18"/>
              </w:rPr>
              <w:t>要求性能についての機能を有するこ</w:t>
            </w:r>
            <w:r w:rsidR="00AC3E56" w:rsidRPr="00A564CB">
              <w:rPr>
                <w:rFonts w:asciiTheme="minorEastAsia" w:eastAsiaTheme="minorEastAsia" w:hAnsiTheme="minorEastAsia" w:hint="eastAsia"/>
                <w:sz w:val="18"/>
              </w:rPr>
              <w:t>と</w:t>
            </w:r>
          </w:p>
          <w:p w14:paraId="1F853334" w14:textId="13E4807F" w:rsidR="000D51DC" w:rsidRPr="00A564CB" w:rsidRDefault="000D51DC" w:rsidP="002A62B4">
            <w:pPr>
              <w:ind w:firstLineChars="200" w:firstLine="360"/>
              <w:rPr>
                <w:rFonts w:asciiTheme="minorEastAsia" w:eastAsiaTheme="minorEastAsia" w:hAnsiTheme="minorEastAsia"/>
                <w:sz w:val="18"/>
              </w:rPr>
            </w:pPr>
            <w:r w:rsidRPr="00A564CB">
              <w:rPr>
                <w:rFonts w:asciiTheme="minorEastAsia" w:eastAsiaTheme="minorEastAsia" w:hAnsiTheme="minorEastAsia" w:hint="eastAsia"/>
                <w:sz w:val="18"/>
              </w:rPr>
              <w:t>・通話機能機能</w:t>
            </w:r>
          </w:p>
          <w:p w14:paraId="540A1E51" w14:textId="1AE43719" w:rsidR="000D51DC" w:rsidRPr="00A564CB" w:rsidRDefault="000D51DC" w:rsidP="000D51DC">
            <w:pPr>
              <w:ind w:firstLineChars="200" w:firstLine="360"/>
              <w:rPr>
                <w:rFonts w:asciiTheme="minorEastAsia" w:eastAsiaTheme="minorEastAsia" w:hAnsiTheme="minorEastAsia"/>
                <w:sz w:val="18"/>
              </w:rPr>
            </w:pPr>
            <w:r w:rsidRPr="00A564CB">
              <w:rPr>
                <w:rFonts w:asciiTheme="minorEastAsia" w:eastAsiaTheme="minorEastAsia" w:hAnsiTheme="minorEastAsia" w:hint="eastAsia"/>
                <w:sz w:val="18"/>
              </w:rPr>
              <w:t>（コールスイッチを押下による通知／携帯端末</w:t>
            </w:r>
            <w:r w:rsidR="009C754B" w:rsidRPr="00A564CB">
              <w:rPr>
                <w:rFonts w:asciiTheme="minorEastAsia" w:eastAsiaTheme="minorEastAsia" w:hAnsiTheme="minorEastAsia" w:hint="eastAsia"/>
                <w:sz w:val="18"/>
              </w:rPr>
              <w:t>と</w:t>
            </w:r>
            <w:r w:rsidRPr="00A564CB">
              <w:rPr>
                <w:rFonts w:asciiTheme="minorEastAsia" w:eastAsiaTheme="minorEastAsia" w:hAnsiTheme="minorEastAsia" w:hint="eastAsia"/>
                <w:sz w:val="18"/>
              </w:rPr>
              <w:t>センサーボックス間の通話）</w:t>
            </w:r>
          </w:p>
          <w:p w14:paraId="447BADCD" w14:textId="5AD4FEE4" w:rsidR="009C754B" w:rsidRPr="00A564CB" w:rsidRDefault="009C754B" w:rsidP="002A62B4">
            <w:pPr>
              <w:ind w:firstLineChars="100" w:firstLine="180"/>
              <w:rPr>
                <w:rFonts w:asciiTheme="minorEastAsia" w:eastAsiaTheme="minorEastAsia" w:hAnsiTheme="minorEastAsia"/>
                <w:sz w:val="18"/>
              </w:rPr>
            </w:pPr>
            <w:r w:rsidRPr="00A564CB">
              <w:rPr>
                <w:rFonts w:asciiTheme="minorEastAsia" w:eastAsiaTheme="minorEastAsia" w:hAnsiTheme="minorEastAsia" w:hint="eastAsia"/>
                <w:sz w:val="18"/>
              </w:rPr>
              <w:t xml:space="preserve">　・起床/離床行動/転倒転落行動通知機能</w:t>
            </w:r>
          </w:p>
          <w:p w14:paraId="57C77D12" w14:textId="39B74E29" w:rsidR="009C754B" w:rsidRPr="00A564CB" w:rsidRDefault="009C754B" w:rsidP="009C754B">
            <w:pPr>
              <w:rPr>
                <w:rFonts w:asciiTheme="minorEastAsia" w:eastAsiaTheme="minorEastAsia" w:hAnsiTheme="minorEastAsia"/>
                <w:sz w:val="18"/>
              </w:rPr>
            </w:pPr>
            <w:r w:rsidRPr="00A564CB">
              <w:rPr>
                <w:rFonts w:asciiTheme="minorEastAsia" w:eastAsiaTheme="minorEastAsia" w:hAnsiTheme="minorEastAsia" w:hint="eastAsia"/>
                <w:sz w:val="18"/>
              </w:rPr>
              <w:t xml:space="preserve">　　（行動検知センサーによる検知結果の通知時</w:t>
            </w:r>
            <w:r w:rsidR="00DD25CE" w:rsidRPr="00A564CB">
              <w:rPr>
                <w:rFonts w:asciiTheme="minorEastAsia" w:eastAsiaTheme="minorEastAsia" w:hAnsiTheme="minorEastAsia" w:hint="eastAsia"/>
                <w:sz w:val="18"/>
              </w:rPr>
              <w:t>、</w:t>
            </w:r>
            <w:r w:rsidRPr="00A564CB">
              <w:rPr>
                <w:rFonts w:asciiTheme="minorEastAsia" w:eastAsiaTheme="minorEastAsia" w:hAnsiTheme="minorEastAsia" w:hint="eastAsia"/>
                <w:sz w:val="18"/>
              </w:rPr>
              <w:t>対象者に</w:t>
            </w:r>
            <w:r w:rsidR="00DD25CE" w:rsidRPr="00A564CB">
              <w:rPr>
                <w:rFonts w:asciiTheme="minorEastAsia" w:eastAsiaTheme="minorEastAsia" w:hAnsiTheme="minorEastAsia" w:hint="eastAsia"/>
                <w:sz w:val="18"/>
              </w:rPr>
              <w:t>対する</w:t>
            </w:r>
            <w:r w:rsidRPr="00A564CB">
              <w:rPr>
                <w:rFonts w:asciiTheme="minorEastAsia" w:eastAsiaTheme="minorEastAsia" w:hAnsiTheme="minorEastAsia" w:hint="eastAsia"/>
                <w:sz w:val="18"/>
              </w:rPr>
              <w:t>声を掛け通話）</w:t>
            </w:r>
          </w:p>
          <w:p w14:paraId="0D79CC8D" w14:textId="77777777" w:rsidR="00DD25CE" w:rsidRPr="00A564CB" w:rsidRDefault="00DD25CE" w:rsidP="00DD25CE">
            <w:pPr>
              <w:rPr>
                <w:rFonts w:asciiTheme="minorEastAsia" w:eastAsiaTheme="minorEastAsia" w:hAnsiTheme="minorEastAsia"/>
                <w:sz w:val="18"/>
              </w:rPr>
            </w:pPr>
            <w:r w:rsidRPr="00A564CB">
              <w:rPr>
                <w:rFonts w:asciiTheme="minorEastAsia" w:eastAsiaTheme="minorEastAsia" w:hAnsiTheme="minorEastAsia" w:hint="eastAsia"/>
                <w:sz w:val="18"/>
              </w:rPr>
              <w:t xml:space="preserve">　　・行動検知センサーによる通知を受信した場合、携帯端末より当該居室の</w:t>
            </w:r>
          </w:p>
          <w:p w14:paraId="38C515C0" w14:textId="3A68E9F0" w:rsidR="00DD25CE" w:rsidRPr="00A564CB" w:rsidRDefault="00DD25CE" w:rsidP="00DD25CE">
            <w:pPr>
              <w:ind w:firstLineChars="300" w:firstLine="540"/>
              <w:rPr>
                <w:rFonts w:asciiTheme="minorEastAsia" w:eastAsiaTheme="minorEastAsia" w:hAnsiTheme="minorEastAsia"/>
                <w:sz w:val="18"/>
              </w:rPr>
            </w:pPr>
            <w:r w:rsidRPr="00A564CB">
              <w:rPr>
                <w:rFonts w:asciiTheme="minorEastAsia" w:eastAsiaTheme="minorEastAsia" w:hAnsiTheme="minorEastAsia" w:hint="eastAsia"/>
                <w:sz w:val="18"/>
              </w:rPr>
              <w:t>ライブ映像をストリーミング再生できる機能</w:t>
            </w:r>
          </w:p>
          <w:p w14:paraId="11400A34" w14:textId="73FF9C65" w:rsidR="00C20E59" w:rsidRPr="00A564CB" w:rsidRDefault="00C20E59" w:rsidP="009C754B">
            <w:pPr>
              <w:rPr>
                <w:rFonts w:asciiTheme="minorEastAsia" w:eastAsiaTheme="minorEastAsia" w:hAnsiTheme="minorEastAsia"/>
                <w:sz w:val="18"/>
              </w:rPr>
            </w:pPr>
            <w:r w:rsidRPr="00A564CB">
              <w:rPr>
                <w:rFonts w:asciiTheme="minorEastAsia" w:eastAsiaTheme="minorEastAsia" w:hAnsiTheme="minorEastAsia" w:hint="eastAsia"/>
                <w:sz w:val="18"/>
              </w:rPr>
              <w:t xml:space="preserve">　　・グループ伝言板／スタッフ伝言板機能</w:t>
            </w:r>
          </w:p>
          <w:p w14:paraId="2DBF7D28" w14:textId="64A4A354" w:rsidR="003B7A3E" w:rsidRPr="00A564CB" w:rsidRDefault="009C754B" w:rsidP="002A62B4">
            <w:pPr>
              <w:ind w:firstLineChars="100" w:firstLine="180"/>
              <w:rPr>
                <w:rFonts w:asciiTheme="minorEastAsia" w:eastAsiaTheme="minorEastAsia" w:hAnsiTheme="minorEastAsia"/>
                <w:sz w:val="18"/>
              </w:rPr>
            </w:pPr>
            <w:r w:rsidRPr="00A564CB">
              <w:rPr>
                <w:rFonts w:asciiTheme="minorEastAsia" w:eastAsiaTheme="minorEastAsia" w:hAnsiTheme="minorEastAsia" w:hint="eastAsia"/>
                <w:sz w:val="18"/>
              </w:rPr>
              <w:t xml:space="preserve">　・ケア情報入力・編集機能</w:t>
            </w:r>
          </w:p>
          <w:p w14:paraId="6B588294" w14:textId="7F49C9CB" w:rsidR="002C62DB" w:rsidRPr="00A564CB" w:rsidRDefault="002C62DB" w:rsidP="00B4310C">
            <w:pPr>
              <w:rPr>
                <w:rFonts w:asciiTheme="minorEastAsia" w:eastAsiaTheme="minorEastAsia" w:hAnsiTheme="minorEastAsia"/>
                <w:sz w:val="18"/>
              </w:rPr>
            </w:pPr>
            <w:r w:rsidRPr="00A564CB">
              <w:rPr>
                <w:rFonts w:asciiTheme="minorEastAsia" w:eastAsiaTheme="minorEastAsia" w:hAnsiTheme="minorEastAsia" w:hint="eastAsia"/>
                <w:sz w:val="18"/>
              </w:rPr>
              <w:t>（イ）</w:t>
            </w:r>
            <w:r w:rsidR="00BA60F8" w:rsidRPr="00A564CB">
              <w:rPr>
                <w:rFonts w:asciiTheme="minorEastAsia" w:eastAsiaTheme="minorEastAsia" w:hAnsiTheme="minorEastAsia" w:hint="eastAsia"/>
                <w:sz w:val="18"/>
              </w:rPr>
              <w:t>APN</w:t>
            </w:r>
            <w:r w:rsidR="00BA60F8" w:rsidRPr="00A564CB">
              <w:rPr>
                <w:rFonts w:asciiTheme="minorEastAsia" w:eastAsiaTheme="minorEastAsia" w:hAnsiTheme="minorEastAsia"/>
                <w:sz w:val="18"/>
              </w:rPr>
              <w:t>s</w:t>
            </w:r>
            <w:r w:rsidR="00BA60F8" w:rsidRPr="00A564CB">
              <w:rPr>
                <w:rFonts w:asciiTheme="minorEastAsia" w:eastAsiaTheme="minorEastAsia" w:hAnsiTheme="minorEastAsia" w:hint="eastAsia"/>
                <w:sz w:val="18"/>
              </w:rPr>
              <w:t>を利用したPush通知に対応した携帯端末を選択すること</w:t>
            </w:r>
          </w:p>
          <w:p w14:paraId="6834E127" w14:textId="29F83D01" w:rsidR="00791DE8" w:rsidRPr="00A564CB" w:rsidRDefault="002C62DB" w:rsidP="00B71310">
            <w:pPr>
              <w:ind w:left="540" w:hangingChars="300" w:hanging="540"/>
              <w:rPr>
                <w:rFonts w:asciiTheme="minorEastAsia" w:eastAsiaTheme="minorEastAsia" w:hAnsiTheme="minorEastAsia"/>
                <w:sz w:val="18"/>
              </w:rPr>
            </w:pPr>
            <w:r w:rsidRPr="00A564CB">
              <w:rPr>
                <w:rFonts w:asciiTheme="minorEastAsia" w:eastAsiaTheme="minorEastAsia" w:hAnsiTheme="minorEastAsia" w:hint="eastAsia"/>
                <w:sz w:val="18"/>
              </w:rPr>
              <w:t>（ウ）</w:t>
            </w:r>
            <w:r w:rsidR="002A62B4" w:rsidRPr="00A564CB">
              <w:rPr>
                <w:rFonts w:asciiTheme="minorEastAsia" w:eastAsiaTheme="minorEastAsia" w:hAnsiTheme="minorEastAsia" w:hint="eastAsia"/>
                <w:sz w:val="18"/>
              </w:rPr>
              <w:t>施設内に敷設する</w:t>
            </w:r>
            <w:r w:rsidR="00BA60F8" w:rsidRPr="00A564CB">
              <w:rPr>
                <w:rFonts w:asciiTheme="minorEastAsia" w:eastAsiaTheme="minorEastAsia" w:hAnsiTheme="minorEastAsia" w:hint="eastAsia"/>
                <w:sz w:val="18"/>
              </w:rPr>
              <w:t>専用の無線LA</w:t>
            </w:r>
            <w:r w:rsidR="002A62B4" w:rsidRPr="00A564CB">
              <w:rPr>
                <w:rFonts w:asciiTheme="minorEastAsia" w:eastAsiaTheme="minorEastAsia" w:hAnsiTheme="minorEastAsia" w:hint="eastAsia"/>
                <w:sz w:val="18"/>
              </w:rPr>
              <w:t>N</w:t>
            </w:r>
            <w:r w:rsidR="00BA60F8" w:rsidRPr="00A564CB">
              <w:rPr>
                <w:rFonts w:asciiTheme="minorEastAsia" w:eastAsiaTheme="minorEastAsia" w:hAnsiTheme="minorEastAsia" w:hint="eastAsia"/>
                <w:sz w:val="18"/>
              </w:rPr>
              <w:t>アクセスポイント</w:t>
            </w:r>
            <w:r w:rsidR="002A62B4" w:rsidRPr="00A564CB">
              <w:rPr>
                <w:rFonts w:asciiTheme="minorEastAsia" w:eastAsiaTheme="minorEastAsia" w:hAnsiTheme="minorEastAsia" w:hint="eastAsia"/>
                <w:sz w:val="18"/>
              </w:rPr>
              <w:t>を</w:t>
            </w:r>
            <w:r w:rsidR="00B71310">
              <w:rPr>
                <w:rFonts w:asciiTheme="minorEastAsia" w:eastAsiaTheme="minorEastAsia" w:hAnsiTheme="minorEastAsia" w:hint="eastAsia"/>
                <w:sz w:val="18"/>
              </w:rPr>
              <w:t>活用し</w:t>
            </w:r>
            <w:r w:rsidR="002A62B4" w:rsidRPr="00A564CB">
              <w:rPr>
                <w:rFonts w:asciiTheme="minorEastAsia" w:eastAsiaTheme="minorEastAsia" w:hAnsiTheme="minorEastAsia" w:hint="eastAsia"/>
                <w:sz w:val="18"/>
              </w:rPr>
              <w:t>、外部Internetに</w:t>
            </w:r>
            <w:r w:rsidR="00BA60F8" w:rsidRPr="00A564CB">
              <w:rPr>
                <w:rFonts w:asciiTheme="minorEastAsia" w:eastAsiaTheme="minorEastAsia" w:hAnsiTheme="minorEastAsia" w:hint="eastAsia"/>
                <w:sz w:val="18"/>
              </w:rPr>
              <w:t>接続</w:t>
            </w:r>
            <w:r w:rsidR="002A62B4" w:rsidRPr="00A564CB">
              <w:rPr>
                <w:rFonts w:asciiTheme="minorEastAsia" w:eastAsiaTheme="minorEastAsia" w:hAnsiTheme="minorEastAsia" w:hint="eastAsia"/>
                <w:sz w:val="18"/>
              </w:rPr>
              <w:t>が可能な環境を構築すること</w:t>
            </w:r>
          </w:p>
          <w:p w14:paraId="737B1C31" w14:textId="77777777" w:rsidR="00B71310" w:rsidRDefault="003F43AC" w:rsidP="00B71310">
            <w:pPr>
              <w:rPr>
                <w:rFonts w:asciiTheme="minorEastAsia" w:eastAsiaTheme="minorEastAsia" w:hAnsiTheme="minorEastAsia"/>
                <w:sz w:val="18"/>
              </w:rPr>
            </w:pPr>
            <w:r w:rsidRPr="00A564CB">
              <w:rPr>
                <w:rFonts w:asciiTheme="minorEastAsia" w:eastAsiaTheme="minorEastAsia" w:hAnsiTheme="minorEastAsia" w:hint="eastAsia"/>
                <w:sz w:val="18"/>
              </w:rPr>
              <w:t>（エ）MDMによる管理・運用により、情報漏洩対策・不正利用の防止・ポリシーの一斉適用</w:t>
            </w:r>
          </w:p>
          <w:p w14:paraId="3D964786" w14:textId="16F29642" w:rsidR="00324770" w:rsidRPr="00A564CB" w:rsidRDefault="003F43AC" w:rsidP="00B71310">
            <w:pPr>
              <w:ind w:firstLineChars="300" w:firstLine="540"/>
              <w:rPr>
                <w:rFonts w:asciiTheme="minorEastAsia" w:eastAsiaTheme="minorEastAsia" w:hAnsiTheme="minorEastAsia"/>
                <w:sz w:val="18"/>
              </w:rPr>
            </w:pPr>
            <w:r w:rsidRPr="00A564CB">
              <w:rPr>
                <w:rFonts w:asciiTheme="minorEastAsia" w:eastAsiaTheme="minorEastAsia" w:hAnsiTheme="minorEastAsia" w:hint="eastAsia"/>
                <w:sz w:val="18"/>
              </w:rPr>
              <w:t>などによる管理の効率化に</w:t>
            </w:r>
            <w:r w:rsidR="00DD25CE" w:rsidRPr="00A564CB">
              <w:rPr>
                <w:rFonts w:asciiTheme="minorEastAsia" w:eastAsiaTheme="minorEastAsia" w:hAnsiTheme="minorEastAsia" w:hint="eastAsia"/>
                <w:sz w:val="18"/>
              </w:rPr>
              <w:t>実現すること</w:t>
            </w:r>
          </w:p>
        </w:tc>
      </w:tr>
      <w:bookmarkEnd w:id="2"/>
    </w:tbl>
    <w:p w14:paraId="732A2EF4" w14:textId="77777777" w:rsidR="00324770" w:rsidRPr="00B71310" w:rsidRDefault="00324770" w:rsidP="002C62DB">
      <w:pPr>
        <w:rPr>
          <w:rFonts w:asciiTheme="minorEastAsia" w:eastAsiaTheme="minorEastAsia" w:hAnsiTheme="minorEastAsia"/>
        </w:rPr>
      </w:pPr>
    </w:p>
    <w:p w14:paraId="3FE298A8" w14:textId="7B374CC1" w:rsidR="002C62DB" w:rsidRPr="00A564CB" w:rsidRDefault="002C62DB" w:rsidP="002C62DB">
      <w:pPr>
        <w:rPr>
          <w:rFonts w:asciiTheme="minorEastAsia" w:eastAsiaTheme="minorEastAsia" w:hAnsiTheme="minorEastAsia"/>
        </w:rPr>
      </w:pPr>
      <w:r w:rsidRPr="00A564CB">
        <w:rPr>
          <w:rFonts w:asciiTheme="minorEastAsia" w:eastAsiaTheme="minorEastAsia" w:hAnsiTheme="minorEastAsia" w:hint="eastAsia"/>
        </w:rPr>
        <w:t xml:space="preserve">　（３）行動検知・通知システム一式（サーバー）</w:t>
      </w:r>
    </w:p>
    <w:p w14:paraId="219148AA" w14:textId="77777777" w:rsidR="006E4323" w:rsidRDefault="002C62DB" w:rsidP="008A7453">
      <w:pPr>
        <w:rPr>
          <w:rFonts w:asciiTheme="minorEastAsia" w:eastAsiaTheme="minorEastAsia" w:hAnsiTheme="minorEastAsia"/>
        </w:rPr>
      </w:pPr>
      <w:r w:rsidRPr="00A564CB">
        <w:rPr>
          <w:rFonts w:asciiTheme="minorEastAsia" w:eastAsiaTheme="minorEastAsia" w:hAnsiTheme="minorEastAsia" w:hint="eastAsia"/>
        </w:rPr>
        <w:t xml:space="preserve">　　　</w:t>
      </w:r>
      <w:r w:rsidR="008A7453" w:rsidRPr="00A564CB">
        <w:rPr>
          <w:rFonts w:asciiTheme="minorEastAsia" w:eastAsiaTheme="minorEastAsia" w:hAnsiTheme="minorEastAsia" w:hint="eastAsia"/>
        </w:rPr>
        <w:t>専用システムを</w:t>
      </w:r>
      <w:r w:rsidR="00874F73" w:rsidRPr="00A564CB">
        <w:rPr>
          <w:rFonts w:asciiTheme="minorEastAsia" w:eastAsiaTheme="minorEastAsia" w:hAnsiTheme="minorEastAsia" w:hint="eastAsia"/>
        </w:rPr>
        <w:t>、仮想マシンを作成した上で、</w:t>
      </w:r>
      <w:r w:rsidR="008A7453" w:rsidRPr="00A564CB">
        <w:rPr>
          <w:rFonts w:asciiTheme="minorEastAsia" w:eastAsiaTheme="minorEastAsia" w:hAnsiTheme="minorEastAsia" w:hint="eastAsia"/>
        </w:rPr>
        <w:t>統括管理するマネジメントサーバーで、</w:t>
      </w:r>
    </w:p>
    <w:p w14:paraId="00698C5C" w14:textId="77777777" w:rsidR="00B71310" w:rsidRDefault="008A7453" w:rsidP="00B71310">
      <w:pPr>
        <w:ind w:firstLineChars="300" w:firstLine="630"/>
        <w:rPr>
          <w:rFonts w:asciiTheme="minorEastAsia" w:eastAsiaTheme="minorEastAsia" w:hAnsiTheme="minorEastAsia"/>
        </w:rPr>
      </w:pPr>
      <w:r w:rsidRPr="00A564CB">
        <w:rPr>
          <w:rFonts w:asciiTheme="minorEastAsia" w:eastAsiaTheme="minorEastAsia" w:hAnsiTheme="minorEastAsia" w:hint="eastAsia"/>
        </w:rPr>
        <w:t>WE</w:t>
      </w:r>
      <w:r w:rsidR="006E4323">
        <w:rPr>
          <w:rFonts w:asciiTheme="minorEastAsia" w:eastAsiaTheme="minorEastAsia" w:hAnsiTheme="minorEastAsia" w:hint="eastAsia"/>
        </w:rPr>
        <w:t>B</w:t>
      </w:r>
      <w:r w:rsidRPr="00A564CB">
        <w:rPr>
          <w:rFonts w:asciiTheme="minorEastAsia" w:eastAsiaTheme="minorEastAsia" w:hAnsiTheme="minorEastAsia" w:hint="eastAsia"/>
        </w:rPr>
        <w:t>インターフェースを</w:t>
      </w:r>
      <w:r w:rsidR="006E4323">
        <w:rPr>
          <w:rFonts w:asciiTheme="minorEastAsia" w:eastAsiaTheme="minorEastAsia" w:hAnsiTheme="minorEastAsia" w:hint="eastAsia"/>
        </w:rPr>
        <w:t>もち</w:t>
      </w:r>
      <w:r w:rsidRPr="00A564CB">
        <w:rPr>
          <w:rFonts w:asciiTheme="minorEastAsia" w:eastAsiaTheme="minorEastAsia" w:hAnsiTheme="minorEastAsia" w:hint="eastAsia"/>
        </w:rPr>
        <w:t>、センサーボックスや携帯端末</w:t>
      </w:r>
      <w:r w:rsidR="00B71310">
        <w:rPr>
          <w:rFonts w:asciiTheme="minorEastAsia" w:eastAsiaTheme="minorEastAsia" w:hAnsiTheme="minorEastAsia" w:hint="eastAsia"/>
        </w:rPr>
        <w:t>に</w:t>
      </w:r>
      <w:r w:rsidRPr="00A564CB">
        <w:rPr>
          <w:rFonts w:asciiTheme="minorEastAsia" w:eastAsiaTheme="minorEastAsia" w:hAnsiTheme="minorEastAsia" w:hint="eastAsia"/>
        </w:rPr>
        <w:t>通信環境を</w:t>
      </w:r>
    </w:p>
    <w:p w14:paraId="7765A9CB" w14:textId="1836911C" w:rsidR="002C62DB" w:rsidRPr="00A564CB" w:rsidRDefault="008A7453" w:rsidP="00B71310">
      <w:pPr>
        <w:ind w:firstLineChars="300" w:firstLine="630"/>
        <w:rPr>
          <w:rFonts w:asciiTheme="minorEastAsia" w:eastAsiaTheme="minorEastAsia" w:hAnsiTheme="minorEastAsia"/>
        </w:rPr>
      </w:pPr>
      <w:r w:rsidRPr="00A564CB">
        <w:rPr>
          <w:rFonts w:asciiTheme="minorEastAsia" w:eastAsiaTheme="minorEastAsia" w:hAnsiTheme="minorEastAsia" w:hint="eastAsia"/>
        </w:rPr>
        <w:t>提供するものである</w:t>
      </w:r>
    </w:p>
    <w:tbl>
      <w:tblPr>
        <w:tblStyle w:val="a9"/>
        <w:tblW w:w="8080" w:type="dxa"/>
        <w:tblInd w:w="817" w:type="dxa"/>
        <w:tblLook w:val="04A0" w:firstRow="1" w:lastRow="0" w:firstColumn="1" w:lastColumn="0" w:noHBand="0" w:noVBand="1"/>
      </w:tblPr>
      <w:tblGrid>
        <w:gridCol w:w="426"/>
        <w:gridCol w:w="3061"/>
        <w:gridCol w:w="2645"/>
        <w:gridCol w:w="1948"/>
      </w:tblGrid>
      <w:tr w:rsidR="002C62DB" w:rsidRPr="00A564CB" w14:paraId="40F03B1A" w14:textId="77777777" w:rsidTr="00B4310C">
        <w:tc>
          <w:tcPr>
            <w:tcW w:w="426" w:type="dxa"/>
            <w:shd w:val="clear" w:color="auto" w:fill="F2F2F2" w:themeFill="background1" w:themeFillShade="F2"/>
          </w:tcPr>
          <w:p w14:paraId="122FCD0E" w14:textId="77777777" w:rsidR="002C62DB" w:rsidRPr="00A564CB" w:rsidRDefault="002C62DB" w:rsidP="00B4310C">
            <w:pPr>
              <w:rPr>
                <w:rFonts w:asciiTheme="minorEastAsia" w:eastAsiaTheme="minorEastAsia" w:hAnsiTheme="minorEastAsia"/>
                <w:sz w:val="18"/>
              </w:rPr>
            </w:pPr>
          </w:p>
        </w:tc>
        <w:tc>
          <w:tcPr>
            <w:tcW w:w="3061" w:type="dxa"/>
            <w:shd w:val="clear" w:color="auto" w:fill="F2F2F2" w:themeFill="background1" w:themeFillShade="F2"/>
          </w:tcPr>
          <w:p w14:paraId="4EDA52C0" w14:textId="77777777" w:rsidR="002C62DB" w:rsidRPr="00A564CB" w:rsidRDefault="002C62DB" w:rsidP="00B4310C">
            <w:pPr>
              <w:rPr>
                <w:rFonts w:asciiTheme="minorEastAsia" w:eastAsiaTheme="minorEastAsia" w:hAnsiTheme="minorEastAsia"/>
                <w:sz w:val="18"/>
              </w:rPr>
            </w:pPr>
            <w:r w:rsidRPr="00A564CB">
              <w:rPr>
                <w:rFonts w:asciiTheme="minorEastAsia" w:eastAsiaTheme="minorEastAsia" w:hAnsiTheme="minorEastAsia" w:hint="eastAsia"/>
                <w:sz w:val="18"/>
              </w:rPr>
              <w:t>項目</w:t>
            </w:r>
          </w:p>
        </w:tc>
        <w:tc>
          <w:tcPr>
            <w:tcW w:w="2645" w:type="dxa"/>
            <w:shd w:val="clear" w:color="auto" w:fill="F2F2F2" w:themeFill="background1" w:themeFillShade="F2"/>
          </w:tcPr>
          <w:p w14:paraId="28A5603A" w14:textId="77777777" w:rsidR="002C62DB" w:rsidRPr="00A564CB" w:rsidRDefault="002C62DB" w:rsidP="00B4310C">
            <w:pPr>
              <w:rPr>
                <w:rFonts w:asciiTheme="minorEastAsia" w:eastAsiaTheme="minorEastAsia" w:hAnsiTheme="minorEastAsia"/>
                <w:sz w:val="18"/>
              </w:rPr>
            </w:pPr>
            <w:r w:rsidRPr="00A564CB">
              <w:rPr>
                <w:rFonts w:asciiTheme="minorEastAsia" w:eastAsiaTheme="minorEastAsia" w:hAnsiTheme="minorEastAsia" w:hint="eastAsia"/>
                <w:sz w:val="18"/>
              </w:rPr>
              <w:t>数量</w:t>
            </w:r>
          </w:p>
        </w:tc>
        <w:tc>
          <w:tcPr>
            <w:tcW w:w="1948" w:type="dxa"/>
            <w:shd w:val="clear" w:color="auto" w:fill="F2F2F2" w:themeFill="background1" w:themeFillShade="F2"/>
          </w:tcPr>
          <w:p w14:paraId="6B6947B1" w14:textId="77777777" w:rsidR="002C62DB" w:rsidRPr="00A564CB" w:rsidRDefault="002C62DB" w:rsidP="00B4310C">
            <w:pPr>
              <w:rPr>
                <w:rFonts w:asciiTheme="minorEastAsia" w:eastAsiaTheme="minorEastAsia" w:hAnsiTheme="minorEastAsia"/>
                <w:sz w:val="18"/>
              </w:rPr>
            </w:pPr>
            <w:r w:rsidRPr="00A564CB">
              <w:rPr>
                <w:rFonts w:asciiTheme="minorEastAsia" w:eastAsiaTheme="minorEastAsia" w:hAnsiTheme="minorEastAsia" w:hint="eastAsia"/>
                <w:sz w:val="18"/>
              </w:rPr>
              <w:t>備考/内訳</w:t>
            </w:r>
          </w:p>
        </w:tc>
      </w:tr>
      <w:tr w:rsidR="002C62DB" w:rsidRPr="00A564CB" w14:paraId="0EF00068" w14:textId="77777777" w:rsidTr="00B4310C">
        <w:trPr>
          <w:trHeight w:val="567"/>
        </w:trPr>
        <w:tc>
          <w:tcPr>
            <w:tcW w:w="426" w:type="dxa"/>
          </w:tcPr>
          <w:p w14:paraId="5B181A34" w14:textId="09D68E8A" w:rsidR="002C62DB" w:rsidRPr="00A564CB" w:rsidRDefault="002C62DB" w:rsidP="00BA4418">
            <w:pPr>
              <w:pStyle w:val="a7"/>
              <w:numPr>
                <w:ilvl w:val="0"/>
                <w:numId w:val="6"/>
              </w:numPr>
              <w:ind w:leftChars="0"/>
              <w:jc w:val="center"/>
              <w:rPr>
                <w:rFonts w:asciiTheme="minorEastAsia" w:eastAsiaTheme="minorEastAsia" w:hAnsiTheme="minorEastAsia"/>
                <w:sz w:val="18"/>
              </w:rPr>
            </w:pPr>
          </w:p>
        </w:tc>
        <w:tc>
          <w:tcPr>
            <w:tcW w:w="3061" w:type="dxa"/>
          </w:tcPr>
          <w:p w14:paraId="46B21ADA" w14:textId="5D640B6E" w:rsidR="002C62DB" w:rsidRPr="00A564CB" w:rsidRDefault="002C62DB" w:rsidP="00B4310C">
            <w:pPr>
              <w:rPr>
                <w:rFonts w:asciiTheme="minorEastAsia" w:eastAsiaTheme="minorEastAsia" w:hAnsiTheme="minorEastAsia"/>
                <w:sz w:val="18"/>
              </w:rPr>
            </w:pPr>
            <w:r w:rsidRPr="00A564CB">
              <w:rPr>
                <w:rFonts w:asciiTheme="minorEastAsia" w:eastAsiaTheme="minorEastAsia" w:hAnsiTheme="minorEastAsia" w:hint="eastAsia"/>
                <w:sz w:val="18"/>
              </w:rPr>
              <w:t>管理サーバー</w:t>
            </w:r>
          </w:p>
        </w:tc>
        <w:tc>
          <w:tcPr>
            <w:tcW w:w="2645" w:type="dxa"/>
          </w:tcPr>
          <w:p w14:paraId="39BCEE7E" w14:textId="45EE56BC" w:rsidR="002C62DB" w:rsidRPr="00563974" w:rsidRDefault="002C62DB" w:rsidP="00B4310C">
            <w:pPr>
              <w:rPr>
                <w:rFonts w:asciiTheme="minorEastAsia" w:eastAsiaTheme="minorEastAsia" w:hAnsiTheme="minorEastAsia"/>
                <w:sz w:val="18"/>
              </w:rPr>
            </w:pPr>
            <w:r w:rsidRPr="00563974">
              <w:rPr>
                <w:rFonts w:asciiTheme="minorEastAsia" w:eastAsiaTheme="minorEastAsia" w:hAnsiTheme="minorEastAsia" w:hint="eastAsia"/>
                <w:sz w:val="18"/>
              </w:rPr>
              <w:t>1</w:t>
            </w:r>
            <w:r w:rsidRPr="00563974">
              <w:rPr>
                <w:rFonts w:asciiTheme="minorEastAsia" w:eastAsiaTheme="minorEastAsia" w:hAnsiTheme="minorEastAsia"/>
                <w:sz w:val="18"/>
              </w:rPr>
              <w:t xml:space="preserve"> </w:t>
            </w:r>
            <w:r w:rsidRPr="00563974">
              <w:rPr>
                <w:rFonts w:asciiTheme="minorEastAsia" w:eastAsiaTheme="minorEastAsia" w:hAnsiTheme="minorEastAsia" w:hint="eastAsia"/>
                <w:sz w:val="18"/>
              </w:rPr>
              <w:t>式</w:t>
            </w:r>
          </w:p>
        </w:tc>
        <w:tc>
          <w:tcPr>
            <w:tcW w:w="1948" w:type="dxa"/>
          </w:tcPr>
          <w:p w14:paraId="201634B0" w14:textId="77777777" w:rsidR="002C62DB" w:rsidRPr="00A564CB" w:rsidRDefault="002C62DB" w:rsidP="00B4310C">
            <w:pPr>
              <w:rPr>
                <w:rFonts w:asciiTheme="minorEastAsia" w:eastAsiaTheme="minorEastAsia" w:hAnsiTheme="minorEastAsia"/>
                <w:sz w:val="18"/>
              </w:rPr>
            </w:pPr>
          </w:p>
        </w:tc>
      </w:tr>
      <w:tr w:rsidR="002C62DB" w:rsidRPr="00A564CB" w14:paraId="6F3136E8" w14:textId="77777777" w:rsidTr="00B4310C">
        <w:trPr>
          <w:trHeight w:val="567"/>
        </w:trPr>
        <w:tc>
          <w:tcPr>
            <w:tcW w:w="426" w:type="dxa"/>
            <w:tcBorders>
              <w:bottom w:val="single" w:sz="4" w:space="0" w:color="auto"/>
            </w:tcBorders>
          </w:tcPr>
          <w:p w14:paraId="284C5FAA" w14:textId="1374C4EE" w:rsidR="002C62DB" w:rsidRPr="00A564CB" w:rsidRDefault="002C62DB" w:rsidP="00BA4418">
            <w:pPr>
              <w:pStyle w:val="a7"/>
              <w:numPr>
                <w:ilvl w:val="0"/>
                <w:numId w:val="6"/>
              </w:numPr>
              <w:ind w:leftChars="0"/>
              <w:jc w:val="center"/>
              <w:rPr>
                <w:rFonts w:asciiTheme="minorEastAsia" w:eastAsiaTheme="minorEastAsia" w:hAnsiTheme="minorEastAsia"/>
                <w:sz w:val="18"/>
              </w:rPr>
            </w:pPr>
          </w:p>
        </w:tc>
        <w:tc>
          <w:tcPr>
            <w:tcW w:w="3061" w:type="dxa"/>
            <w:tcBorders>
              <w:bottom w:val="single" w:sz="4" w:space="0" w:color="auto"/>
            </w:tcBorders>
          </w:tcPr>
          <w:p w14:paraId="14FEB3FC" w14:textId="42DDB2D3" w:rsidR="002C62DB" w:rsidRPr="00A564CB" w:rsidRDefault="002C62DB" w:rsidP="00B4310C">
            <w:pPr>
              <w:rPr>
                <w:rFonts w:asciiTheme="minorEastAsia" w:eastAsiaTheme="minorEastAsia" w:hAnsiTheme="minorEastAsia"/>
                <w:sz w:val="18"/>
              </w:rPr>
            </w:pPr>
            <w:r w:rsidRPr="00A564CB">
              <w:rPr>
                <w:rFonts w:asciiTheme="minorEastAsia" w:eastAsiaTheme="minorEastAsia" w:hAnsiTheme="minorEastAsia" w:hint="eastAsia"/>
                <w:sz w:val="18"/>
              </w:rPr>
              <w:t>液晶ディスプレイ</w:t>
            </w:r>
          </w:p>
        </w:tc>
        <w:tc>
          <w:tcPr>
            <w:tcW w:w="2645" w:type="dxa"/>
            <w:tcBorders>
              <w:bottom w:val="single" w:sz="4" w:space="0" w:color="auto"/>
            </w:tcBorders>
          </w:tcPr>
          <w:p w14:paraId="0A4B7902" w14:textId="7E1FE0D7" w:rsidR="002C62DB" w:rsidRPr="00563974" w:rsidRDefault="002A62B4" w:rsidP="00B4310C">
            <w:pPr>
              <w:rPr>
                <w:rFonts w:asciiTheme="minorEastAsia" w:eastAsiaTheme="minorEastAsia" w:hAnsiTheme="minorEastAsia"/>
                <w:sz w:val="18"/>
              </w:rPr>
            </w:pPr>
            <w:r w:rsidRPr="00563974">
              <w:rPr>
                <w:rFonts w:asciiTheme="minorEastAsia" w:eastAsiaTheme="minorEastAsia" w:hAnsiTheme="minorEastAsia" w:hint="eastAsia"/>
                <w:sz w:val="18"/>
              </w:rPr>
              <w:t>1</w:t>
            </w:r>
            <w:r w:rsidR="002C62DB" w:rsidRPr="00563974">
              <w:rPr>
                <w:rFonts w:asciiTheme="minorEastAsia" w:eastAsiaTheme="minorEastAsia" w:hAnsiTheme="minorEastAsia" w:hint="eastAsia"/>
                <w:sz w:val="18"/>
              </w:rPr>
              <w:t xml:space="preserve"> 台</w:t>
            </w:r>
          </w:p>
        </w:tc>
        <w:tc>
          <w:tcPr>
            <w:tcW w:w="1948" w:type="dxa"/>
            <w:tcBorders>
              <w:bottom w:val="single" w:sz="4" w:space="0" w:color="auto"/>
            </w:tcBorders>
          </w:tcPr>
          <w:p w14:paraId="0C6DE685" w14:textId="77777777" w:rsidR="002C62DB" w:rsidRPr="00A564CB" w:rsidRDefault="002C62DB" w:rsidP="00B4310C">
            <w:pPr>
              <w:rPr>
                <w:rFonts w:asciiTheme="minorEastAsia" w:eastAsiaTheme="minorEastAsia" w:hAnsiTheme="minorEastAsia"/>
                <w:sz w:val="18"/>
              </w:rPr>
            </w:pPr>
          </w:p>
        </w:tc>
      </w:tr>
      <w:tr w:rsidR="002C62DB" w:rsidRPr="00A564CB" w14:paraId="7B43A0F0" w14:textId="77777777" w:rsidTr="00B4310C">
        <w:trPr>
          <w:trHeight w:val="567"/>
        </w:trPr>
        <w:tc>
          <w:tcPr>
            <w:tcW w:w="426" w:type="dxa"/>
            <w:tcBorders>
              <w:bottom w:val="single" w:sz="4" w:space="0" w:color="auto"/>
            </w:tcBorders>
          </w:tcPr>
          <w:p w14:paraId="4009F08F" w14:textId="3EC771A7" w:rsidR="002C62DB" w:rsidRPr="00A564CB" w:rsidRDefault="002C62DB" w:rsidP="00BA4418">
            <w:pPr>
              <w:pStyle w:val="a7"/>
              <w:numPr>
                <w:ilvl w:val="0"/>
                <w:numId w:val="6"/>
              </w:numPr>
              <w:ind w:leftChars="0"/>
              <w:jc w:val="center"/>
              <w:rPr>
                <w:rFonts w:asciiTheme="minorEastAsia" w:eastAsiaTheme="minorEastAsia" w:hAnsiTheme="minorEastAsia"/>
                <w:sz w:val="18"/>
              </w:rPr>
            </w:pPr>
          </w:p>
        </w:tc>
        <w:tc>
          <w:tcPr>
            <w:tcW w:w="3061" w:type="dxa"/>
            <w:tcBorders>
              <w:bottom w:val="single" w:sz="4" w:space="0" w:color="auto"/>
            </w:tcBorders>
          </w:tcPr>
          <w:p w14:paraId="585E7D1B" w14:textId="29695D16" w:rsidR="002C62DB" w:rsidRPr="00A564CB" w:rsidRDefault="002C62DB" w:rsidP="00B4310C">
            <w:pPr>
              <w:rPr>
                <w:rFonts w:asciiTheme="minorEastAsia" w:eastAsiaTheme="minorEastAsia" w:hAnsiTheme="minorEastAsia"/>
                <w:sz w:val="18"/>
              </w:rPr>
            </w:pPr>
            <w:r w:rsidRPr="00A564CB">
              <w:rPr>
                <w:rFonts w:asciiTheme="minorEastAsia" w:eastAsiaTheme="minorEastAsia" w:hAnsiTheme="minorEastAsia" w:hint="eastAsia"/>
                <w:sz w:val="18"/>
              </w:rPr>
              <w:t>UPS</w:t>
            </w:r>
          </w:p>
        </w:tc>
        <w:tc>
          <w:tcPr>
            <w:tcW w:w="2645" w:type="dxa"/>
            <w:tcBorders>
              <w:bottom w:val="single" w:sz="4" w:space="0" w:color="auto"/>
            </w:tcBorders>
          </w:tcPr>
          <w:p w14:paraId="3BF268E0" w14:textId="03D0F403" w:rsidR="002C62DB" w:rsidRPr="00563974" w:rsidRDefault="002A62B4" w:rsidP="00B4310C">
            <w:pPr>
              <w:rPr>
                <w:rFonts w:asciiTheme="minorEastAsia" w:eastAsiaTheme="minorEastAsia" w:hAnsiTheme="minorEastAsia"/>
                <w:sz w:val="18"/>
              </w:rPr>
            </w:pPr>
            <w:r w:rsidRPr="00563974">
              <w:rPr>
                <w:rFonts w:asciiTheme="minorEastAsia" w:eastAsiaTheme="minorEastAsia" w:hAnsiTheme="minorEastAsia" w:hint="eastAsia"/>
                <w:sz w:val="18"/>
              </w:rPr>
              <w:t>1</w:t>
            </w:r>
            <w:r w:rsidR="002C62DB" w:rsidRPr="00563974">
              <w:rPr>
                <w:rFonts w:asciiTheme="minorEastAsia" w:eastAsiaTheme="minorEastAsia" w:hAnsiTheme="minorEastAsia"/>
                <w:sz w:val="18"/>
              </w:rPr>
              <w:t xml:space="preserve"> </w:t>
            </w:r>
            <w:r w:rsidR="002C62DB" w:rsidRPr="00563974">
              <w:rPr>
                <w:rFonts w:asciiTheme="minorEastAsia" w:eastAsiaTheme="minorEastAsia" w:hAnsiTheme="minorEastAsia" w:hint="eastAsia"/>
                <w:sz w:val="18"/>
              </w:rPr>
              <w:t>台</w:t>
            </w:r>
          </w:p>
        </w:tc>
        <w:tc>
          <w:tcPr>
            <w:tcW w:w="1948" w:type="dxa"/>
            <w:tcBorders>
              <w:bottom w:val="single" w:sz="4" w:space="0" w:color="auto"/>
            </w:tcBorders>
          </w:tcPr>
          <w:p w14:paraId="11341DC8" w14:textId="51839CAE" w:rsidR="002C62DB" w:rsidRPr="00A564CB" w:rsidRDefault="00DD25CE" w:rsidP="00B4310C">
            <w:pPr>
              <w:rPr>
                <w:rFonts w:asciiTheme="minorEastAsia" w:eastAsiaTheme="minorEastAsia" w:hAnsiTheme="minorEastAsia"/>
                <w:sz w:val="18"/>
              </w:rPr>
            </w:pPr>
            <w:r w:rsidRPr="00A564CB">
              <w:rPr>
                <w:rFonts w:asciiTheme="minorEastAsia" w:eastAsiaTheme="minorEastAsia" w:hAnsiTheme="minorEastAsia" w:hint="eastAsia"/>
                <w:sz w:val="18"/>
              </w:rPr>
              <w:t>出力容量800VA</w:t>
            </w:r>
            <w:r w:rsidRPr="00A564CB">
              <w:rPr>
                <w:rFonts w:asciiTheme="minorEastAsia" w:eastAsiaTheme="minorEastAsia" w:hAnsiTheme="minorEastAsia"/>
                <w:sz w:val="18"/>
              </w:rPr>
              <w:t xml:space="preserve"> </w:t>
            </w:r>
            <w:r w:rsidRPr="00A564CB">
              <w:rPr>
                <w:rFonts w:asciiTheme="minorEastAsia" w:eastAsiaTheme="minorEastAsia" w:hAnsiTheme="minorEastAsia" w:hint="eastAsia"/>
                <w:sz w:val="18"/>
              </w:rPr>
              <w:t>500W</w:t>
            </w:r>
          </w:p>
          <w:p w14:paraId="34C2522C" w14:textId="31B03F92" w:rsidR="00DD25CE" w:rsidRPr="00A564CB" w:rsidRDefault="00DD25CE" w:rsidP="00B4310C">
            <w:pPr>
              <w:rPr>
                <w:rFonts w:asciiTheme="minorEastAsia" w:eastAsiaTheme="minorEastAsia" w:hAnsiTheme="minorEastAsia"/>
                <w:sz w:val="18"/>
              </w:rPr>
            </w:pPr>
            <w:r w:rsidRPr="00A564CB">
              <w:rPr>
                <w:rFonts w:asciiTheme="minorEastAsia" w:eastAsiaTheme="minorEastAsia" w:hAnsiTheme="minorEastAsia" w:hint="eastAsia"/>
                <w:sz w:val="18"/>
              </w:rPr>
              <w:t>バックアップ時間</w:t>
            </w:r>
          </w:p>
          <w:p w14:paraId="5DAE1AB6" w14:textId="6119C5B3" w:rsidR="00DD25CE" w:rsidRPr="00A564CB" w:rsidRDefault="00DD25CE" w:rsidP="00B4310C">
            <w:pPr>
              <w:rPr>
                <w:rFonts w:asciiTheme="minorEastAsia" w:eastAsiaTheme="minorEastAsia" w:hAnsiTheme="minorEastAsia"/>
                <w:sz w:val="18"/>
              </w:rPr>
            </w:pPr>
            <w:r w:rsidRPr="00A564CB">
              <w:rPr>
                <w:rFonts w:asciiTheme="minorEastAsia" w:eastAsiaTheme="minorEastAsia" w:hAnsiTheme="minorEastAsia" w:hint="eastAsia"/>
                <w:sz w:val="18"/>
              </w:rPr>
              <w:t>3.5分以上</w:t>
            </w:r>
          </w:p>
        </w:tc>
      </w:tr>
      <w:tr w:rsidR="0073452D" w:rsidRPr="00A564CB" w14:paraId="118B0305" w14:textId="77777777" w:rsidTr="002D6C2A">
        <w:trPr>
          <w:trHeight w:val="283"/>
        </w:trPr>
        <w:tc>
          <w:tcPr>
            <w:tcW w:w="426" w:type="dxa"/>
            <w:tcBorders>
              <w:bottom w:val="nil"/>
              <w:right w:val="nil"/>
            </w:tcBorders>
          </w:tcPr>
          <w:p w14:paraId="78224E77" w14:textId="77777777" w:rsidR="0073452D" w:rsidRPr="00A564CB" w:rsidRDefault="0073452D" w:rsidP="002D6C2A">
            <w:pPr>
              <w:jc w:val="center"/>
              <w:rPr>
                <w:rFonts w:asciiTheme="minorEastAsia" w:eastAsiaTheme="minorEastAsia" w:hAnsiTheme="minorEastAsia"/>
                <w:sz w:val="18"/>
              </w:rPr>
            </w:pPr>
            <w:bookmarkStart w:id="3" w:name="_Hlk57023575"/>
          </w:p>
        </w:tc>
        <w:tc>
          <w:tcPr>
            <w:tcW w:w="3061" w:type="dxa"/>
            <w:tcBorders>
              <w:left w:val="nil"/>
              <w:bottom w:val="nil"/>
              <w:right w:val="nil"/>
            </w:tcBorders>
          </w:tcPr>
          <w:p w14:paraId="572921EA" w14:textId="77777777" w:rsidR="0073452D" w:rsidRPr="00A564CB" w:rsidRDefault="0073452D" w:rsidP="002D6C2A">
            <w:pPr>
              <w:rPr>
                <w:rFonts w:asciiTheme="minorEastAsia" w:eastAsiaTheme="minorEastAsia" w:hAnsiTheme="minorEastAsia"/>
                <w:sz w:val="18"/>
              </w:rPr>
            </w:pPr>
            <w:r w:rsidRPr="00A564CB">
              <w:rPr>
                <w:rFonts w:asciiTheme="minorEastAsia" w:eastAsiaTheme="minorEastAsia" w:hAnsiTheme="minorEastAsia" w:hint="eastAsia"/>
                <w:sz w:val="18"/>
              </w:rPr>
              <w:t>＜要求性能・機能＞</w:t>
            </w:r>
          </w:p>
        </w:tc>
        <w:tc>
          <w:tcPr>
            <w:tcW w:w="2645" w:type="dxa"/>
            <w:tcBorders>
              <w:left w:val="nil"/>
              <w:bottom w:val="nil"/>
              <w:right w:val="nil"/>
            </w:tcBorders>
          </w:tcPr>
          <w:p w14:paraId="6007036B" w14:textId="77777777" w:rsidR="0073452D" w:rsidRPr="00A564CB" w:rsidRDefault="0073452D" w:rsidP="002D6C2A">
            <w:pPr>
              <w:rPr>
                <w:rFonts w:asciiTheme="minorEastAsia" w:eastAsiaTheme="minorEastAsia" w:hAnsiTheme="minorEastAsia"/>
                <w:sz w:val="18"/>
              </w:rPr>
            </w:pPr>
          </w:p>
        </w:tc>
        <w:tc>
          <w:tcPr>
            <w:tcW w:w="1948" w:type="dxa"/>
            <w:tcBorders>
              <w:left w:val="nil"/>
              <w:bottom w:val="nil"/>
            </w:tcBorders>
          </w:tcPr>
          <w:p w14:paraId="081B11EA" w14:textId="77777777" w:rsidR="0073452D" w:rsidRPr="00A564CB" w:rsidRDefault="0073452D" w:rsidP="002D6C2A">
            <w:pPr>
              <w:rPr>
                <w:rFonts w:asciiTheme="minorEastAsia" w:eastAsiaTheme="minorEastAsia" w:hAnsiTheme="minorEastAsia"/>
                <w:sz w:val="18"/>
              </w:rPr>
            </w:pPr>
          </w:p>
        </w:tc>
      </w:tr>
      <w:tr w:rsidR="0073452D" w:rsidRPr="00A564CB" w14:paraId="4FB4B669" w14:textId="77777777" w:rsidTr="002D6C2A">
        <w:trPr>
          <w:trHeight w:val="567"/>
        </w:trPr>
        <w:tc>
          <w:tcPr>
            <w:tcW w:w="426" w:type="dxa"/>
            <w:tcBorders>
              <w:top w:val="nil"/>
              <w:right w:val="nil"/>
            </w:tcBorders>
          </w:tcPr>
          <w:p w14:paraId="1CFF9575" w14:textId="77777777" w:rsidR="0073452D" w:rsidRPr="00A564CB" w:rsidRDefault="0073452D" w:rsidP="002D6C2A">
            <w:pPr>
              <w:jc w:val="center"/>
              <w:rPr>
                <w:rFonts w:asciiTheme="minorEastAsia" w:eastAsiaTheme="minorEastAsia" w:hAnsiTheme="minorEastAsia"/>
                <w:sz w:val="18"/>
              </w:rPr>
            </w:pPr>
          </w:p>
        </w:tc>
        <w:tc>
          <w:tcPr>
            <w:tcW w:w="7654" w:type="dxa"/>
            <w:gridSpan w:val="3"/>
            <w:tcBorders>
              <w:top w:val="nil"/>
              <w:left w:val="nil"/>
            </w:tcBorders>
          </w:tcPr>
          <w:p w14:paraId="4877FFB3" w14:textId="77777777" w:rsidR="00B71310" w:rsidRDefault="0073452D" w:rsidP="00B71310">
            <w:pPr>
              <w:ind w:left="360" w:hangingChars="200" w:hanging="360"/>
              <w:rPr>
                <w:rFonts w:asciiTheme="minorEastAsia" w:eastAsiaTheme="minorEastAsia" w:hAnsiTheme="minorEastAsia"/>
                <w:sz w:val="18"/>
              </w:rPr>
            </w:pPr>
            <w:r w:rsidRPr="00A564CB">
              <w:rPr>
                <w:rFonts w:asciiTheme="minorEastAsia" w:eastAsiaTheme="minorEastAsia" w:hAnsiTheme="minorEastAsia" w:hint="eastAsia"/>
                <w:sz w:val="18"/>
              </w:rPr>
              <w:t>（ア）</w:t>
            </w:r>
            <w:r w:rsidR="002A62B4" w:rsidRPr="00A564CB">
              <w:rPr>
                <w:rFonts w:asciiTheme="minorEastAsia" w:eastAsiaTheme="minorEastAsia" w:hAnsiTheme="minorEastAsia" w:hint="eastAsia"/>
                <w:sz w:val="18"/>
              </w:rPr>
              <w:t>専用システムを利用するためのソフトウェアをインストールし、以下の要求性能に</w:t>
            </w:r>
          </w:p>
          <w:p w14:paraId="369F5DF8" w14:textId="5EC86282" w:rsidR="002A62B4" w:rsidRPr="00A564CB" w:rsidRDefault="002A62B4" w:rsidP="00B71310">
            <w:pPr>
              <w:ind w:firstLineChars="300" w:firstLine="540"/>
              <w:rPr>
                <w:rFonts w:asciiTheme="minorEastAsia" w:eastAsiaTheme="minorEastAsia" w:hAnsiTheme="minorEastAsia"/>
                <w:sz w:val="18"/>
              </w:rPr>
            </w:pPr>
            <w:r w:rsidRPr="00A564CB">
              <w:rPr>
                <w:rFonts w:asciiTheme="minorEastAsia" w:eastAsiaTheme="minorEastAsia" w:hAnsiTheme="minorEastAsia" w:hint="eastAsia"/>
                <w:sz w:val="18"/>
              </w:rPr>
              <w:t>ついての機能を有すること</w:t>
            </w:r>
          </w:p>
          <w:p w14:paraId="7DE0680D" w14:textId="2504AA38" w:rsidR="00DD25CE" w:rsidRPr="00A564CB" w:rsidRDefault="000D51DC" w:rsidP="00DD25CE">
            <w:pPr>
              <w:ind w:firstLineChars="100" w:firstLine="180"/>
              <w:rPr>
                <w:rFonts w:asciiTheme="minorEastAsia" w:eastAsiaTheme="minorEastAsia" w:hAnsiTheme="minorEastAsia"/>
                <w:sz w:val="18"/>
              </w:rPr>
            </w:pPr>
            <w:r w:rsidRPr="00A564CB">
              <w:rPr>
                <w:rFonts w:asciiTheme="minorEastAsia" w:eastAsiaTheme="minorEastAsia" w:hAnsiTheme="minorEastAsia" w:hint="eastAsia"/>
                <w:sz w:val="18"/>
              </w:rPr>
              <w:t xml:space="preserve">　・転倒転落の記録機能</w:t>
            </w:r>
          </w:p>
          <w:p w14:paraId="3F02E49C" w14:textId="0EFA2EE7" w:rsidR="00DD25CE" w:rsidRPr="00A564CB" w:rsidRDefault="00DD25CE" w:rsidP="00DD25CE">
            <w:pPr>
              <w:rPr>
                <w:rFonts w:asciiTheme="minorEastAsia" w:eastAsiaTheme="minorEastAsia" w:hAnsiTheme="minorEastAsia"/>
                <w:sz w:val="18"/>
              </w:rPr>
            </w:pPr>
            <w:r w:rsidRPr="00A564CB">
              <w:rPr>
                <w:rFonts w:asciiTheme="minorEastAsia" w:eastAsiaTheme="minorEastAsia" w:hAnsiTheme="minorEastAsia" w:hint="eastAsia"/>
                <w:sz w:val="18"/>
              </w:rPr>
              <w:t xml:space="preserve">　　（転倒転落時の映像記録、クライアントPCからの映像再生）</w:t>
            </w:r>
          </w:p>
          <w:p w14:paraId="605BF161" w14:textId="483E4932" w:rsidR="000D51DC" w:rsidRPr="00A564CB" w:rsidRDefault="000D51DC" w:rsidP="00DD25CE">
            <w:pPr>
              <w:rPr>
                <w:rFonts w:asciiTheme="minorEastAsia" w:eastAsiaTheme="minorEastAsia" w:hAnsiTheme="minorEastAsia"/>
                <w:sz w:val="18"/>
              </w:rPr>
            </w:pPr>
            <w:r w:rsidRPr="00A564CB">
              <w:rPr>
                <w:rFonts w:asciiTheme="minorEastAsia" w:eastAsiaTheme="minorEastAsia" w:hAnsiTheme="minorEastAsia" w:hint="eastAsia"/>
                <w:sz w:val="18"/>
              </w:rPr>
              <w:t xml:space="preserve">　</w:t>
            </w:r>
            <w:r w:rsidR="002A62B4" w:rsidRPr="00A564CB">
              <w:rPr>
                <w:rFonts w:asciiTheme="minorEastAsia" w:eastAsiaTheme="minorEastAsia" w:hAnsiTheme="minorEastAsia" w:hint="eastAsia"/>
                <w:sz w:val="18"/>
              </w:rPr>
              <w:t xml:space="preserve">　</w:t>
            </w:r>
            <w:r w:rsidRPr="00A564CB">
              <w:rPr>
                <w:rFonts w:asciiTheme="minorEastAsia" w:eastAsiaTheme="minorEastAsia" w:hAnsiTheme="minorEastAsia" w:hint="eastAsia"/>
                <w:sz w:val="18"/>
              </w:rPr>
              <w:t>・入居者状況表示機能</w:t>
            </w:r>
          </w:p>
          <w:p w14:paraId="188AD5E3" w14:textId="6F4862BD" w:rsidR="00DD25CE" w:rsidRPr="00A564CB" w:rsidRDefault="00DD25CE" w:rsidP="00DD25CE">
            <w:pPr>
              <w:rPr>
                <w:rFonts w:asciiTheme="minorEastAsia" w:eastAsiaTheme="minorEastAsia" w:hAnsiTheme="minorEastAsia"/>
                <w:sz w:val="18"/>
              </w:rPr>
            </w:pPr>
            <w:r w:rsidRPr="00A564CB">
              <w:rPr>
                <w:rFonts w:asciiTheme="minorEastAsia" w:eastAsiaTheme="minorEastAsia" w:hAnsiTheme="minorEastAsia" w:hint="eastAsia"/>
                <w:sz w:val="18"/>
              </w:rPr>
              <w:t xml:space="preserve">　　（入居者対応状況の表示、臥床状態の表示）</w:t>
            </w:r>
          </w:p>
          <w:p w14:paraId="17C00170" w14:textId="4700D137" w:rsidR="000D51DC" w:rsidRPr="00A564CB" w:rsidRDefault="000D51DC" w:rsidP="002A62B4">
            <w:pPr>
              <w:ind w:firstLineChars="100" w:firstLine="180"/>
              <w:rPr>
                <w:rFonts w:asciiTheme="minorEastAsia" w:eastAsiaTheme="minorEastAsia" w:hAnsiTheme="minorEastAsia"/>
                <w:sz w:val="18"/>
              </w:rPr>
            </w:pPr>
            <w:r w:rsidRPr="00A564CB">
              <w:rPr>
                <w:rFonts w:asciiTheme="minorEastAsia" w:eastAsiaTheme="minorEastAsia" w:hAnsiTheme="minorEastAsia" w:hint="eastAsia"/>
                <w:sz w:val="18"/>
              </w:rPr>
              <w:t xml:space="preserve">　・各種設定機能</w:t>
            </w:r>
          </w:p>
          <w:p w14:paraId="0566FBD5" w14:textId="266F1276" w:rsidR="00DD25CE" w:rsidRPr="00A564CB" w:rsidRDefault="00DD25CE" w:rsidP="002A62B4">
            <w:pPr>
              <w:ind w:firstLineChars="100" w:firstLine="180"/>
              <w:rPr>
                <w:rFonts w:asciiTheme="minorEastAsia" w:eastAsiaTheme="minorEastAsia" w:hAnsiTheme="minorEastAsia"/>
                <w:sz w:val="18"/>
              </w:rPr>
            </w:pPr>
            <w:r w:rsidRPr="00A564CB">
              <w:rPr>
                <w:rFonts w:asciiTheme="minorEastAsia" w:eastAsiaTheme="minorEastAsia" w:hAnsiTheme="minorEastAsia" w:hint="eastAsia"/>
                <w:sz w:val="18"/>
              </w:rPr>
              <w:lastRenderedPageBreak/>
              <w:t xml:space="preserve">　（入居者情報、スタッフ情報、通知音・リマインド間隔設定）</w:t>
            </w:r>
          </w:p>
          <w:p w14:paraId="7EDDB038" w14:textId="0E240380" w:rsidR="000D51DC" w:rsidRPr="00A564CB" w:rsidRDefault="000D51DC" w:rsidP="002A62B4">
            <w:pPr>
              <w:ind w:firstLineChars="100" w:firstLine="180"/>
              <w:rPr>
                <w:rFonts w:asciiTheme="minorEastAsia" w:eastAsiaTheme="minorEastAsia" w:hAnsiTheme="minorEastAsia"/>
                <w:sz w:val="18"/>
              </w:rPr>
            </w:pPr>
            <w:r w:rsidRPr="00A564CB">
              <w:rPr>
                <w:rFonts w:asciiTheme="minorEastAsia" w:eastAsiaTheme="minorEastAsia" w:hAnsiTheme="minorEastAsia" w:hint="eastAsia"/>
                <w:sz w:val="18"/>
              </w:rPr>
              <w:t xml:space="preserve">　・介護記録システム連携機能</w:t>
            </w:r>
          </w:p>
          <w:p w14:paraId="16A6F5AF" w14:textId="4C285F1B" w:rsidR="00DD25CE" w:rsidRPr="00A564CB" w:rsidRDefault="00DD25CE" w:rsidP="002A62B4">
            <w:pPr>
              <w:ind w:firstLineChars="100" w:firstLine="180"/>
              <w:rPr>
                <w:rFonts w:asciiTheme="minorEastAsia" w:eastAsiaTheme="minorEastAsia" w:hAnsiTheme="minorEastAsia"/>
                <w:sz w:val="18"/>
              </w:rPr>
            </w:pPr>
            <w:r w:rsidRPr="00A564CB">
              <w:rPr>
                <w:rFonts w:asciiTheme="minorEastAsia" w:eastAsiaTheme="minorEastAsia" w:hAnsiTheme="minorEastAsia" w:hint="eastAsia"/>
                <w:sz w:val="18"/>
              </w:rPr>
              <w:t xml:space="preserve">　（ケア情報入力/編集/記録、及び スタッフ間の情報共有、帳票出力機能）</w:t>
            </w:r>
          </w:p>
          <w:p w14:paraId="0CFD0180" w14:textId="5AC3550F" w:rsidR="0073452D" w:rsidRPr="00A564CB" w:rsidRDefault="0073452D" w:rsidP="002D6C2A">
            <w:pPr>
              <w:rPr>
                <w:rFonts w:asciiTheme="minorEastAsia" w:eastAsiaTheme="minorEastAsia" w:hAnsiTheme="minorEastAsia"/>
                <w:sz w:val="18"/>
              </w:rPr>
            </w:pPr>
            <w:r w:rsidRPr="00A564CB">
              <w:rPr>
                <w:rFonts w:asciiTheme="minorEastAsia" w:eastAsiaTheme="minorEastAsia" w:hAnsiTheme="minorEastAsia" w:hint="eastAsia"/>
                <w:sz w:val="18"/>
              </w:rPr>
              <w:t>（イ）</w:t>
            </w:r>
            <w:r w:rsidR="002A62B4" w:rsidRPr="00A564CB">
              <w:rPr>
                <w:rFonts w:asciiTheme="minorEastAsia" w:eastAsiaTheme="minorEastAsia" w:hAnsiTheme="minorEastAsia" w:hint="eastAsia"/>
                <w:sz w:val="18"/>
              </w:rPr>
              <w:t>ケア記録ソフトベンダーとの連携のため、Hypervisorを搭載し、</w:t>
            </w:r>
          </w:p>
          <w:p w14:paraId="12A2FE30" w14:textId="7878E1C4" w:rsidR="002A62B4" w:rsidRPr="00A564CB" w:rsidRDefault="002A62B4" w:rsidP="002D6C2A">
            <w:pPr>
              <w:rPr>
                <w:rFonts w:asciiTheme="minorEastAsia" w:eastAsiaTheme="minorEastAsia" w:hAnsiTheme="minorEastAsia"/>
                <w:sz w:val="18"/>
              </w:rPr>
            </w:pPr>
            <w:r w:rsidRPr="00A564CB">
              <w:rPr>
                <w:rFonts w:asciiTheme="minorEastAsia" w:eastAsiaTheme="minorEastAsia" w:hAnsiTheme="minorEastAsia" w:hint="eastAsia"/>
                <w:sz w:val="18"/>
              </w:rPr>
              <w:t xml:space="preserve">　　　Ce</w:t>
            </w:r>
            <w:r w:rsidRPr="00A564CB">
              <w:rPr>
                <w:rFonts w:asciiTheme="minorEastAsia" w:eastAsiaTheme="minorEastAsia" w:hAnsiTheme="minorEastAsia"/>
                <w:sz w:val="18"/>
              </w:rPr>
              <w:t>ntOS</w:t>
            </w:r>
            <w:r w:rsidRPr="00A564CB">
              <w:rPr>
                <w:rFonts w:asciiTheme="minorEastAsia" w:eastAsiaTheme="minorEastAsia" w:hAnsiTheme="minorEastAsia" w:hint="eastAsia"/>
                <w:sz w:val="18"/>
              </w:rPr>
              <w:t>と</w:t>
            </w:r>
            <w:proofErr w:type="spellStart"/>
            <w:r w:rsidRPr="00A564CB">
              <w:rPr>
                <w:rFonts w:asciiTheme="minorEastAsia" w:eastAsiaTheme="minorEastAsia" w:hAnsiTheme="minorEastAsia" w:hint="eastAsia"/>
                <w:sz w:val="18"/>
              </w:rPr>
              <w:t>WindowsServerOS</w:t>
            </w:r>
            <w:proofErr w:type="spellEnd"/>
            <w:r w:rsidR="00C20E59" w:rsidRPr="00A564CB">
              <w:rPr>
                <w:rFonts w:asciiTheme="minorEastAsia" w:eastAsiaTheme="minorEastAsia" w:hAnsiTheme="minorEastAsia" w:hint="eastAsia"/>
                <w:sz w:val="18"/>
              </w:rPr>
              <w:t>の安定した動作を確保すること</w:t>
            </w:r>
          </w:p>
          <w:p w14:paraId="0CDB2F5D" w14:textId="345830F7" w:rsidR="0073452D" w:rsidRPr="00A564CB" w:rsidRDefault="00C20E59" w:rsidP="002D6C2A">
            <w:pPr>
              <w:rPr>
                <w:rFonts w:asciiTheme="minorEastAsia" w:eastAsiaTheme="minorEastAsia" w:hAnsiTheme="minorEastAsia"/>
                <w:sz w:val="18"/>
              </w:rPr>
            </w:pPr>
            <w:r w:rsidRPr="00A564CB">
              <w:rPr>
                <w:rFonts w:asciiTheme="minorEastAsia" w:eastAsiaTheme="minorEastAsia" w:hAnsiTheme="minorEastAsia" w:hint="eastAsia"/>
                <w:sz w:val="18"/>
              </w:rPr>
              <w:t xml:space="preserve">　　　（納入が必要な調達ソフトウェアは、調達に含めること）</w:t>
            </w:r>
          </w:p>
        </w:tc>
      </w:tr>
      <w:tr w:rsidR="002C62DB" w:rsidRPr="00A564CB" w14:paraId="55376C40" w14:textId="77777777" w:rsidTr="00B4310C">
        <w:trPr>
          <w:trHeight w:val="283"/>
        </w:trPr>
        <w:tc>
          <w:tcPr>
            <w:tcW w:w="426" w:type="dxa"/>
            <w:tcBorders>
              <w:bottom w:val="nil"/>
              <w:right w:val="nil"/>
            </w:tcBorders>
          </w:tcPr>
          <w:p w14:paraId="4E146422" w14:textId="77777777" w:rsidR="002C62DB" w:rsidRPr="00A564CB" w:rsidRDefault="002C62DB" w:rsidP="00B4310C">
            <w:pPr>
              <w:jc w:val="center"/>
              <w:rPr>
                <w:rFonts w:asciiTheme="minorEastAsia" w:eastAsiaTheme="minorEastAsia" w:hAnsiTheme="minorEastAsia"/>
                <w:sz w:val="18"/>
              </w:rPr>
            </w:pPr>
            <w:bookmarkStart w:id="4" w:name="_Hlk57023617"/>
            <w:bookmarkEnd w:id="3"/>
          </w:p>
        </w:tc>
        <w:tc>
          <w:tcPr>
            <w:tcW w:w="3061" w:type="dxa"/>
            <w:tcBorders>
              <w:left w:val="nil"/>
              <w:bottom w:val="nil"/>
              <w:right w:val="nil"/>
            </w:tcBorders>
          </w:tcPr>
          <w:p w14:paraId="7F523DF2" w14:textId="5B060BD9" w:rsidR="002C62DB" w:rsidRPr="00A564CB" w:rsidRDefault="002C62DB" w:rsidP="00B4310C">
            <w:pPr>
              <w:rPr>
                <w:rFonts w:asciiTheme="minorEastAsia" w:eastAsiaTheme="minorEastAsia" w:hAnsiTheme="minorEastAsia"/>
                <w:sz w:val="18"/>
              </w:rPr>
            </w:pPr>
            <w:r w:rsidRPr="00A564CB">
              <w:rPr>
                <w:rFonts w:asciiTheme="minorEastAsia" w:eastAsiaTheme="minorEastAsia" w:hAnsiTheme="minorEastAsia" w:hint="eastAsia"/>
                <w:sz w:val="18"/>
              </w:rPr>
              <w:t>＜仕様＞</w:t>
            </w:r>
          </w:p>
        </w:tc>
        <w:tc>
          <w:tcPr>
            <w:tcW w:w="2645" w:type="dxa"/>
            <w:tcBorders>
              <w:left w:val="nil"/>
              <w:bottom w:val="nil"/>
              <w:right w:val="nil"/>
            </w:tcBorders>
          </w:tcPr>
          <w:p w14:paraId="111F65B4" w14:textId="77777777" w:rsidR="002C62DB" w:rsidRPr="00A564CB" w:rsidRDefault="002C62DB" w:rsidP="00B4310C">
            <w:pPr>
              <w:rPr>
                <w:rFonts w:asciiTheme="minorEastAsia" w:eastAsiaTheme="minorEastAsia" w:hAnsiTheme="minorEastAsia"/>
                <w:sz w:val="18"/>
              </w:rPr>
            </w:pPr>
          </w:p>
        </w:tc>
        <w:tc>
          <w:tcPr>
            <w:tcW w:w="1948" w:type="dxa"/>
            <w:tcBorders>
              <w:left w:val="nil"/>
              <w:bottom w:val="nil"/>
            </w:tcBorders>
          </w:tcPr>
          <w:p w14:paraId="7C8D565F" w14:textId="77777777" w:rsidR="002C62DB" w:rsidRPr="00A564CB" w:rsidRDefault="002C62DB" w:rsidP="00B4310C">
            <w:pPr>
              <w:rPr>
                <w:rFonts w:asciiTheme="minorEastAsia" w:eastAsiaTheme="minorEastAsia" w:hAnsiTheme="minorEastAsia"/>
                <w:sz w:val="18"/>
              </w:rPr>
            </w:pPr>
          </w:p>
        </w:tc>
      </w:tr>
      <w:bookmarkEnd w:id="4"/>
      <w:tr w:rsidR="002C62DB" w:rsidRPr="00A564CB" w14:paraId="57623237" w14:textId="77777777" w:rsidTr="00B4310C">
        <w:trPr>
          <w:trHeight w:val="567"/>
        </w:trPr>
        <w:tc>
          <w:tcPr>
            <w:tcW w:w="426" w:type="dxa"/>
            <w:tcBorders>
              <w:top w:val="nil"/>
              <w:right w:val="nil"/>
            </w:tcBorders>
          </w:tcPr>
          <w:p w14:paraId="4A40C943" w14:textId="77777777" w:rsidR="002C62DB" w:rsidRPr="00A564CB" w:rsidRDefault="002C62DB" w:rsidP="00B4310C">
            <w:pPr>
              <w:jc w:val="center"/>
              <w:rPr>
                <w:rFonts w:asciiTheme="minorEastAsia" w:eastAsiaTheme="minorEastAsia" w:hAnsiTheme="minorEastAsia"/>
                <w:sz w:val="18"/>
              </w:rPr>
            </w:pPr>
          </w:p>
        </w:tc>
        <w:tc>
          <w:tcPr>
            <w:tcW w:w="7654" w:type="dxa"/>
            <w:gridSpan w:val="3"/>
            <w:tcBorders>
              <w:top w:val="nil"/>
              <w:left w:val="nil"/>
            </w:tcBorders>
          </w:tcPr>
          <w:p w14:paraId="18947200" w14:textId="5490B6FA" w:rsidR="002C62DB" w:rsidRPr="00A564CB" w:rsidRDefault="002C62DB" w:rsidP="002C62DB">
            <w:pPr>
              <w:rPr>
                <w:rFonts w:asciiTheme="minorEastAsia" w:eastAsiaTheme="minorEastAsia" w:hAnsiTheme="minorEastAsia"/>
                <w:sz w:val="18"/>
              </w:rPr>
            </w:pPr>
            <w:r w:rsidRPr="00A564CB">
              <w:rPr>
                <w:rFonts w:asciiTheme="minorEastAsia" w:eastAsiaTheme="minorEastAsia" w:hAnsiTheme="minorEastAsia" w:hint="eastAsia"/>
                <w:sz w:val="18"/>
              </w:rPr>
              <w:t>CPU：</w:t>
            </w:r>
            <w:r w:rsidR="002D6C2A" w:rsidRPr="00A564CB">
              <w:rPr>
                <w:rFonts w:asciiTheme="minorEastAsia" w:eastAsiaTheme="minorEastAsia" w:hAnsiTheme="minorEastAsia"/>
                <w:sz w:val="18"/>
              </w:rPr>
              <w:t>XeonG5118</w:t>
            </w:r>
            <w:r w:rsidR="002D6C2A" w:rsidRPr="00A564CB">
              <w:rPr>
                <w:rFonts w:asciiTheme="minorEastAsia" w:eastAsiaTheme="minorEastAsia" w:hAnsiTheme="minorEastAsia" w:hint="eastAsia"/>
                <w:sz w:val="18"/>
              </w:rPr>
              <w:t xml:space="preserve"> </w:t>
            </w:r>
            <w:r w:rsidR="002D6C2A" w:rsidRPr="00A564CB">
              <w:rPr>
                <w:rFonts w:asciiTheme="minorEastAsia" w:eastAsiaTheme="minorEastAsia" w:hAnsiTheme="minorEastAsia"/>
                <w:sz w:val="18"/>
              </w:rPr>
              <w:t>(12 Core)</w:t>
            </w:r>
          </w:p>
          <w:p w14:paraId="11E61FA7" w14:textId="1E98020E" w:rsidR="002C62DB" w:rsidRPr="00A564CB" w:rsidRDefault="002D6C2A" w:rsidP="002C62DB">
            <w:pPr>
              <w:rPr>
                <w:rFonts w:asciiTheme="minorEastAsia" w:eastAsiaTheme="minorEastAsia" w:hAnsiTheme="minorEastAsia"/>
                <w:sz w:val="18"/>
              </w:rPr>
            </w:pPr>
            <w:r w:rsidRPr="00A564CB">
              <w:rPr>
                <w:rFonts w:asciiTheme="minorEastAsia" w:eastAsiaTheme="minorEastAsia" w:hAnsiTheme="minorEastAsia" w:hint="eastAsia"/>
                <w:sz w:val="18"/>
              </w:rPr>
              <w:t>R</w:t>
            </w:r>
            <w:r w:rsidRPr="00A564CB">
              <w:rPr>
                <w:rFonts w:asciiTheme="minorEastAsia" w:eastAsiaTheme="minorEastAsia" w:hAnsiTheme="minorEastAsia"/>
                <w:sz w:val="18"/>
              </w:rPr>
              <w:t>AM</w:t>
            </w:r>
            <w:r w:rsidRPr="00A564CB">
              <w:rPr>
                <w:rFonts w:asciiTheme="minorEastAsia" w:eastAsiaTheme="minorEastAsia" w:hAnsiTheme="minorEastAsia" w:hint="eastAsia"/>
                <w:sz w:val="18"/>
              </w:rPr>
              <w:t>：64</w:t>
            </w:r>
            <w:r w:rsidR="002C62DB" w:rsidRPr="00A564CB">
              <w:rPr>
                <w:rFonts w:asciiTheme="minorEastAsia" w:eastAsiaTheme="minorEastAsia" w:hAnsiTheme="minorEastAsia" w:hint="eastAsia"/>
                <w:sz w:val="18"/>
              </w:rPr>
              <w:t>GB</w:t>
            </w:r>
          </w:p>
          <w:p w14:paraId="4458FF3E" w14:textId="45333C4B" w:rsidR="002C62DB" w:rsidRPr="00A564CB" w:rsidRDefault="002C62DB" w:rsidP="002C62DB">
            <w:pPr>
              <w:rPr>
                <w:rFonts w:asciiTheme="minorEastAsia" w:eastAsiaTheme="minorEastAsia" w:hAnsiTheme="minorEastAsia"/>
                <w:sz w:val="18"/>
              </w:rPr>
            </w:pPr>
            <w:r w:rsidRPr="00A564CB">
              <w:rPr>
                <w:rFonts w:asciiTheme="minorEastAsia" w:eastAsiaTheme="minorEastAsia" w:hAnsiTheme="minorEastAsia" w:hint="eastAsia"/>
                <w:sz w:val="18"/>
              </w:rPr>
              <w:t>HDD：</w:t>
            </w:r>
            <w:r w:rsidR="002D6C2A" w:rsidRPr="00A564CB">
              <w:rPr>
                <w:rFonts w:asciiTheme="minorEastAsia" w:eastAsiaTheme="minorEastAsia" w:hAnsiTheme="minorEastAsia" w:hint="eastAsia"/>
                <w:sz w:val="18"/>
              </w:rPr>
              <w:t>(system</w:t>
            </w:r>
            <w:r w:rsidR="002D6C2A" w:rsidRPr="00A564CB">
              <w:rPr>
                <w:rFonts w:asciiTheme="minorEastAsia" w:eastAsiaTheme="minorEastAsia" w:hAnsiTheme="minorEastAsia"/>
                <w:sz w:val="18"/>
              </w:rPr>
              <w:t xml:space="preserve">) </w:t>
            </w:r>
            <w:r w:rsidR="002D6C2A" w:rsidRPr="00A564CB">
              <w:rPr>
                <w:rFonts w:asciiTheme="minorEastAsia" w:eastAsiaTheme="minorEastAsia" w:hAnsiTheme="minorEastAsia" w:hint="eastAsia"/>
                <w:sz w:val="18"/>
              </w:rPr>
              <w:t xml:space="preserve">SAS </w:t>
            </w:r>
            <w:r w:rsidR="002D6C2A" w:rsidRPr="00A564CB">
              <w:rPr>
                <w:rFonts w:asciiTheme="minorEastAsia" w:eastAsiaTheme="minorEastAsia" w:hAnsiTheme="minorEastAsia"/>
                <w:sz w:val="18"/>
              </w:rPr>
              <w:t>/ 900G</w:t>
            </w:r>
            <w:r w:rsidRPr="00A564CB">
              <w:rPr>
                <w:rFonts w:asciiTheme="minorEastAsia" w:eastAsiaTheme="minorEastAsia" w:hAnsiTheme="minorEastAsia" w:hint="eastAsia"/>
                <w:sz w:val="18"/>
              </w:rPr>
              <w:t xml:space="preserve">B </w:t>
            </w:r>
            <w:r w:rsidR="002D6C2A" w:rsidRPr="00A564CB">
              <w:rPr>
                <w:rFonts w:asciiTheme="minorEastAsia" w:eastAsiaTheme="minorEastAsia" w:hAnsiTheme="minorEastAsia" w:hint="eastAsia"/>
                <w:sz w:val="18"/>
              </w:rPr>
              <w:t>／</w:t>
            </w:r>
            <w:r w:rsidR="002D6C2A" w:rsidRPr="00A564CB">
              <w:rPr>
                <w:rFonts w:asciiTheme="minorEastAsia" w:eastAsiaTheme="minorEastAsia" w:hAnsiTheme="minorEastAsia"/>
                <w:sz w:val="18"/>
              </w:rPr>
              <w:t xml:space="preserve"> (</w:t>
            </w:r>
            <w:r w:rsidR="002D6C2A" w:rsidRPr="00A564CB">
              <w:rPr>
                <w:rFonts w:asciiTheme="minorEastAsia" w:eastAsiaTheme="minorEastAsia" w:hAnsiTheme="minorEastAsia" w:hint="eastAsia"/>
                <w:sz w:val="18"/>
              </w:rPr>
              <w:t>data</w:t>
            </w:r>
            <w:r w:rsidR="002D6C2A" w:rsidRPr="00A564CB">
              <w:rPr>
                <w:rFonts w:asciiTheme="minorEastAsia" w:eastAsiaTheme="minorEastAsia" w:hAnsiTheme="minorEastAsia"/>
                <w:sz w:val="18"/>
              </w:rPr>
              <w:t>) SATA / 2,000GB</w:t>
            </w:r>
          </w:p>
          <w:p w14:paraId="2544C27E" w14:textId="017E65EC" w:rsidR="002C62DB" w:rsidRPr="00A564CB" w:rsidRDefault="002C62DB" w:rsidP="002C62DB">
            <w:pPr>
              <w:rPr>
                <w:rFonts w:asciiTheme="minorEastAsia" w:eastAsiaTheme="minorEastAsia" w:hAnsiTheme="minorEastAsia"/>
                <w:sz w:val="18"/>
              </w:rPr>
            </w:pPr>
            <w:r w:rsidRPr="00A564CB">
              <w:rPr>
                <w:rFonts w:asciiTheme="minorEastAsia" w:eastAsiaTheme="minorEastAsia" w:hAnsiTheme="minorEastAsia" w:hint="eastAsia"/>
                <w:sz w:val="18"/>
              </w:rPr>
              <w:t>LAN：1000BASE-T/100BASE-TX/10BASE-T 対応</w:t>
            </w:r>
          </w:p>
          <w:p w14:paraId="59E634DD" w14:textId="77777777" w:rsidR="002C62DB" w:rsidRPr="00A564CB" w:rsidRDefault="002C62DB" w:rsidP="002C62DB">
            <w:pPr>
              <w:rPr>
                <w:rFonts w:asciiTheme="minorEastAsia" w:eastAsiaTheme="minorEastAsia" w:hAnsiTheme="minorEastAsia"/>
                <w:sz w:val="18"/>
              </w:rPr>
            </w:pPr>
            <w:r w:rsidRPr="00A564CB">
              <w:rPr>
                <w:rFonts w:asciiTheme="minorEastAsia" w:eastAsiaTheme="minorEastAsia" w:hAnsiTheme="minorEastAsia" w:hint="eastAsia"/>
                <w:sz w:val="18"/>
              </w:rPr>
              <w:t>電源システム：無停電電源装置</w:t>
            </w:r>
          </w:p>
          <w:p w14:paraId="17016A06" w14:textId="49AF1C88" w:rsidR="002C62DB" w:rsidRPr="00A564CB" w:rsidRDefault="002C62DB" w:rsidP="002C62DB">
            <w:pPr>
              <w:rPr>
                <w:rFonts w:asciiTheme="minorEastAsia" w:eastAsiaTheme="minorEastAsia" w:hAnsiTheme="minorEastAsia"/>
                <w:sz w:val="18"/>
              </w:rPr>
            </w:pPr>
            <w:r w:rsidRPr="00A564CB">
              <w:rPr>
                <w:rFonts w:asciiTheme="minorEastAsia" w:eastAsiaTheme="minorEastAsia" w:hAnsiTheme="minorEastAsia" w:hint="eastAsia"/>
                <w:sz w:val="18"/>
              </w:rPr>
              <w:t>リカバリディスクを作成すること。AC アダプタ及び電源コード</w:t>
            </w:r>
            <w:r w:rsidR="001257AF" w:rsidRPr="00A564CB">
              <w:rPr>
                <w:rFonts w:asciiTheme="minorEastAsia" w:eastAsiaTheme="minorEastAsia" w:hAnsiTheme="minorEastAsia" w:hint="eastAsia"/>
                <w:sz w:val="18"/>
              </w:rPr>
              <w:t>、マウス</w:t>
            </w:r>
            <w:r w:rsidRPr="00A564CB">
              <w:rPr>
                <w:rFonts w:asciiTheme="minorEastAsia" w:eastAsiaTheme="minorEastAsia" w:hAnsiTheme="minorEastAsia" w:hint="eastAsia"/>
                <w:sz w:val="18"/>
              </w:rPr>
              <w:t>添付。</w:t>
            </w:r>
          </w:p>
          <w:p w14:paraId="66B5614A" w14:textId="53074D71" w:rsidR="0007551B" w:rsidRPr="00A564CB" w:rsidRDefault="00791DE8" w:rsidP="00B4310C">
            <w:pPr>
              <w:rPr>
                <w:rFonts w:asciiTheme="minorEastAsia" w:eastAsiaTheme="minorEastAsia" w:hAnsiTheme="minorEastAsia"/>
                <w:sz w:val="18"/>
              </w:rPr>
            </w:pPr>
            <w:r w:rsidRPr="00A564CB">
              <w:rPr>
                <w:rFonts w:asciiTheme="minorEastAsia" w:eastAsiaTheme="minorEastAsia" w:hAnsiTheme="minorEastAsia" w:hint="eastAsia"/>
                <w:sz w:val="18"/>
              </w:rPr>
              <w:t>サーバーラッ</w:t>
            </w:r>
            <w:r w:rsidR="0007551B" w:rsidRPr="00A564CB">
              <w:rPr>
                <w:rFonts w:asciiTheme="minorEastAsia" w:eastAsiaTheme="minorEastAsia" w:hAnsiTheme="minorEastAsia" w:hint="eastAsia"/>
                <w:sz w:val="18"/>
              </w:rPr>
              <w:t>クを用い、①～③を</w:t>
            </w:r>
            <w:r w:rsidR="001257AF" w:rsidRPr="00A564CB">
              <w:rPr>
                <w:rFonts w:asciiTheme="minorEastAsia" w:eastAsiaTheme="minorEastAsia" w:hAnsiTheme="minorEastAsia" w:hint="eastAsia"/>
                <w:sz w:val="18"/>
              </w:rPr>
              <w:t>収容する</w:t>
            </w:r>
            <w:r w:rsidR="0007551B" w:rsidRPr="00A564CB">
              <w:rPr>
                <w:rFonts w:asciiTheme="minorEastAsia" w:eastAsiaTheme="minorEastAsia" w:hAnsiTheme="minorEastAsia" w:hint="eastAsia"/>
                <w:sz w:val="18"/>
              </w:rPr>
              <w:t>こと</w:t>
            </w:r>
          </w:p>
        </w:tc>
      </w:tr>
    </w:tbl>
    <w:p w14:paraId="15933E9B" w14:textId="4CD581DF" w:rsidR="0090646B" w:rsidRPr="00A564CB" w:rsidRDefault="0090646B" w:rsidP="001B5E1B">
      <w:pPr>
        <w:rPr>
          <w:rFonts w:asciiTheme="minorEastAsia" w:eastAsiaTheme="minorEastAsia" w:hAnsiTheme="minorEastAsia"/>
        </w:rPr>
      </w:pPr>
    </w:p>
    <w:p w14:paraId="7D7C594C" w14:textId="220E4F26" w:rsidR="002C62DB" w:rsidRPr="00A564CB" w:rsidRDefault="002C62DB" w:rsidP="002C62DB">
      <w:pPr>
        <w:rPr>
          <w:rFonts w:asciiTheme="minorEastAsia" w:eastAsiaTheme="minorEastAsia" w:hAnsiTheme="minorEastAsia"/>
        </w:rPr>
      </w:pPr>
      <w:r w:rsidRPr="00A564CB">
        <w:rPr>
          <w:rFonts w:asciiTheme="minorEastAsia" w:eastAsiaTheme="minorEastAsia" w:hAnsiTheme="minorEastAsia" w:hint="eastAsia"/>
        </w:rPr>
        <w:t xml:space="preserve">　（４）</w:t>
      </w:r>
      <w:r w:rsidR="001E25BB" w:rsidRPr="00A564CB">
        <w:rPr>
          <w:rFonts w:asciiTheme="minorEastAsia" w:eastAsiaTheme="minorEastAsia" w:hAnsiTheme="minorEastAsia" w:hint="eastAsia"/>
        </w:rPr>
        <w:t>ケア</w:t>
      </w:r>
      <w:r w:rsidRPr="00A564CB">
        <w:rPr>
          <w:rFonts w:asciiTheme="minorEastAsia" w:eastAsiaTheme="minorEastAsia" w:hAnsiTheme="minorEastAsia" w:hint="eastAsia"/>
        </w:rPr>
        <w:t>記録ビュー</w:t>
      </w:r>
      <w:r w:rsidR="001E25BB" w:rsidRPr="00A564CB">
        <w:rPr>
          <w:rFonts w:asciiTheme="minorEastAsia" w:eastAsiaTheme="minorEastAsia" w:hAnsiTheme="minorEastAsia" w:hint="eastAsia"/>
        </w:rPr>
        <w:t>ア</w:t>
      </w:r>
      <w:r w:rsidRPr="00A564CB">
        <w:rPr>
          <w:rFonts w:asciiTheme="minorEastAsia" w:eastAsiaTheme="minorEastAsia" w:hAnsiTheme="minorEastAsia" w:hint="eastAsia"/>
        </w:rPr>
        <w:t>一式（クライアントPC）</w:t>
      </w:r>
    </w:p>
    <w:p w14:paraId="004DBB6A" w14:textId="4375CFA3" w:rsidR="000D51DC" w:rsidRPr="00A564CB" w:rsidRDefault="002C62DB" w:rsidP="002C62DB">
      <w:pPr>
        <w:rPr>
          <w:rFonts w:asciiTheme="minorEastAsia" w:eastAsiaTheme="minorEastAsia" w:hAnsiTheme="minorEastAsia"/>
        </w:rPr>
      </w:pPr>
      <w:r w:rsidRPr="00A564CB">
        <w:rPr>
          <w:rFonts w:asciiTheme="minorEastAsia" w:eastAsiaTheme="minorEastAsia" w:hAnsiTheme="minorEastAsia" w:hint="eastAsia"/>
        </w:rPr>
        <w:t xml:space="preserve">　　　</w:t>
      </w:r>
      <w:r w:rsidR="000D51DC" w:rsidRPr="00A564CB">
        <w:rPr>
          <w:rFonts w:asciiTheme="minorEastAsia" w:eastAsiaTheme="minorEastAsia" w:hAnsiTheme="minorEastAsia" w:hint="eastAsia"/>
        </w:rPr>
        <w:t>管理サーバに搭載されたケア記録ビューア機能を利用するための専用端末で、</w:t>
      </w:r>
    </w:p>
    <w:p w14:paraId="4C531DD8" w14:textId="61C56A65" w:rsidR="002C62DB" w:rsidRPr="00A564CB" w:rsidRDefault="000D51DC" w:rsidP="00D218F3">
      <w:pPr>
        <w:ind w:firstLineChars="300" w:firstLine="630"/>
        <w:rPr>
          <w:rFonts w:asciiTheme="minorEastAsia" w:eastAsiaTheme="minorEastAsia" w:hAnsiTheme="minorEastAsia"/>
        </w:rPr>
      </w:pPr>
      <w:r w:rsidRPr="00A564CB">
        <w:rPr>
          <w:rFonts w:asciiTheme="minorEastAsia" w:eastAsiaTheme="minorEastAsia" w:hAnsiTheme="minorEastAsia" w:hint="eastAsia"/>
        </w:rPr>
        <w:t>スタッフステーションに据え付け、介護</w:t>
      </w:r>
      <w:r w:rsidR="00B71310">
        <w:rPr>
          <w:rFonts w:asciiTheme="minorEastAsia" w:eastAsiaTheme="minorEastAsia" w:hAnsiTheme="minorEastAsia" w:hint="eastAsia"/>
        </w:rPr>
        <w:t>職員</w:t>
      </w:r>
      <w:r w:rsidRPr="00A564CB">
        <w:rPr>
          <w:rFonts w:asciiTheme="minorEastAsia" w:eastAsiaTheme="minorEastAsia" w:hAnsiTheme="minorEastAsia" w:hint="eastAsia"/>
        </w:rPr>
        <w:t>が記録作成に利用するものである</w:t>
      </w:r>
    </w:p>
    <w:tbl>
      <w:tblPr>
        <w:tblStyle w:val="a9"/>
        <w:tblW w:w="8080" w:type="dxa"/>
        <w:tblInd w:w="817" w:type="dxa"/>
        <w:tblLook w:val="04A0" w:firstRow="1" w:lastRow="0" w:firstColumn="1" w:lastColumn="0" w:noHBand="0" w:noVBand="1"/>
      </w:tblPr>
      <w:tblGrid>
        <w:gridCol w:w="426"/>
        <w:gridCol w:w="3061"/>
        <w:gridCol w:w="2645"/>
        <w:gridCol w:w="1948"/>
      </w:tblGrid>
      <w:tr w:rsidR="0073452D" w:rsidRPr="00A564CB" w14:paraId="7514CD44" w14:textId="77777777" w:rsidTr="0073452D">
        <w:tc>
          <w:tcPr>
            <w:tcW w:w="426" w:type="dxa"/>
            <w:shd w:val="clear" w:color="auto" w:fill="F2F2F2" w:themeFill="background1" w:themeFillShade="F2"/>
          </w:tcPr>
          <w:p w14:paraId="2BACCB46" w14:textId="77777777" w:rsidR="0073452D" w:rsidRPr="00A564CB" w:rsidRDefault="0073452D" w:rsidP="00B4310C">
            <w:pPr>
              <w:rPr>
                <w:rFonts w:asciiTheme="minorEastAsia" w:eastAsiaTheme="minorEastAsia" w:hAnsiTheme="minorEastAsia"/>
                <w:sz w:val="18"/>
              </w:rPr>
            </w:pPr>
          </w:p>
        </w:tc>
        <w:tc>
          <w:tcPr>
            <w:tcW w:w="3061" w:type="dxa"/>
            <w:shd w:val="clear" w:color="auto" w:fill="F2F2F2" w:themeFill="background1" w:themeFillShade="F2"/>
          </w:tcPr>
          <w:p w14:paraId="1EFF142C" w14:textId="77777777" w:rsidR="0073452D" w:rsidRPr="00A564CB" w:rsidRDefault="0073452D" w:rsidP="00B4310C">
            <w:pPr>
              <w:rPr>
                <w:rFonts w:asciiTheme="minorEastAsia" w:eastAsiaTheme="minorEastAsia" w:hAnsiTheme="minorEastAsia"/>
                <w:sz w:val="18"/>
              </w:rPr>
            </w:pPr>
            <w:r w:rsidRPr="00A564CB">
              <w:rPr>
                <w:rFonts w:asciiTheme="minorEastAsia" w:eastAsiaTheme="minorEastAsia" w:hAnsiTheme="minorEastAsia" w:hint="eastAsia"/>
                <w:sz w:val="18"/>
              </w:rPr>
              <w:t>項目</w:t>
            </w:r>
          </w:p>
        </w:tc>
        <w:tc>
          <w:tcPr>
            <w:tcW w:w="2645" w:type="dxa"/>
            <w:shd w:val="clear" w:color="auto" w:fill="F2F2F2" w:themeFill="background1" w:themeFillShade="F2"/>
          </w:tcPr>
          <w:p w14:paraId="3AB5AA5C" w14:textId="77777777" w:rsidR="0073452D" w:rsidRPr="00A564CB" w:rsidRDefault="0073452D" w:rsidP="00B4310C">
            <w:pPr>
              <w:rPr>
                <w:rFonts w:asciiTheme="minorEastAsia" w:eastAsiaTheme="minorEastAsia" w:hAnsiTheme="minorEastAsia"/>
                <w:sz w:val="18"/>
              </w:rPr>
            </w:pPr>
            <w:r w:rsidRPr="00A564CB">
              <w:rPr>
                <w:rFonts w:asciiTheme="minorEastAsia" w:eastAsiaTheme="minorEastAsia" w:hAnsiTheme="minorEastAsia" w:hint="eastAsia"/>
                <w:sz w:val="18"/>
              </w:rPr>
              <w:t>数量</w:t>
            </w:r>
          </w:p>
        </w:tc>
        <w:tc>
          <w:tcPr>
            <w:tcW w:w="1948" w:type="dxa"/>
            <w:shd w:val="clear" w:color="auto" w:fill="F2F2F2" w:themeFill="background1" w:themeFillShade="F2"/>
          </w:tcPr>
          <w:p w14:paraId="6655651C" w14:textId="77777777" w:rsidR="0073452D" w:rsidRPr="00A564CB" w:rsidRDefault="0073452D" w:rsidP="00B4310C">
            <w:pPr>
              <w:rPr>
                <w:rFonts w:asciiTheme="minorEastAsia" w:eastAsiaTheme="minorEastAsia" w:hAnsiTheme="minorEastAsia"/>
                <w:sz w:val="18"/>
              </w:rPr>
            </w:pPr>
            <w:r w:rsidRPr="00A564CB">
              <w:rPr>
                <w:rFonts w:asciiTheme="minorEastAsia" w:eastAsiaTheme="minorEastAsia" w:hAnsiTheme="minorEastAsia" w:hint="eastAsia"/>
                <w:sz w:val="18"/>
              </w:rPr>
              <w:t>備考/内訳</w:t>
            </w:r>
          </w:p>
        </w:tc>
      </w:tr>
      <w:tr w:rsidR="0073452D" w:rsidRPr="00A564CB" w14:paraId="19622BAF" w14:textId="77777777" w:rsidTr="0073452D">
        <w:trPr>
          <w:trHeight w:val="567"/>
        </w:trPr>
        <w:tc>
          <w:tcPr>
            <w:tcW w:w="426" w:type="dxa"/>
          </w:tcPr>
          <w:p w14:paraId="3A13B1B3" w14:textId="607814D6" w:rsidR="0073452D" w:rsidRPr="004926D3" w:rsidRDefault="0073452D" w:rsidP="004926D3">
            <w:pPr>
              <w:pStyle w:val="a7"/>
              <w:numPr>
                <w:ilvl w:val="0"/>
                <w:numId w:val="13"/>
              </w:numPr>
              <w:ind w:leftChars="0"/>
              <w:jc w:val="center"/>
              <w:rPr>
                <w:rFonts w:asciiTheme="minorEastAsia" w:eastAsiaTheme="minorEastAsia" w:hAnsiTheme="minorEastAsia"/>
                <w:sz w:val="18"/>
              </w:rPr>
            </w:pPr>
          </w:p>
        </w:tc>
        <w:tc>
          <w:tcPr>
            <w:tcW w:w="3061" w:type="dxa"/>
          </w:tcPr>
          <w:p w14:paraId="2094ED95" w14:textId="747E9208" w:rsidR="0073452D" w:rsidRPr="00A564CB" w:rsidRDefault="0073452D" w:rsidP="00B4310C">
            <w:pPr>
              <w:rPr>
                <w:rFonts w:asciiTheme="minorEastAsia" w:eastAsiaTheme="minorEastAsia" w:hAnsiTheme="minorEastAsia"/>
                <w:sz w:val="18"/>
              </w:rPr>
            </w:pPr>
            <w:r w:rsidRPr="00A564CB">
              <w:rPr>
                <w:rFonts w:asciiTheme="minorEastAsia" w:eastAsiaTheme="minorEastAsia" w:hAnsiTheme="minorEastAsia" w:hint="eastAsia"/>
                <w:sz w:val="18"/>
              </w:rPr>
              <w:t>クライアントPC</w:t>
            </w:r>
          </w:p>
        </w:tc>
        <w:tc>
          <w:tcPr>
            <w:tcW w:w="2645" w:type="dxa"/>
          </w:tcPr>
          <w:p w14:paraId="0C6B2088" w14:textId="7D73C79D" w:rsidR="0073452D" w:rsidRPr="00563974" w:rsidRDefault="00A504FD" w:rsidP="00B4310C">
            <w:pPr>
              <w:rPr>
                <w:rFonts w:asciiTheme="minorEastAsia" w:eastAsiaTheme="minorEastAsia" w:hAnsiTheme="minorEastAsia"/>
                <w:sz w:val="18"/>
              </w:rPr>
            </w:pPr>
            <w:r w:rsidRPr="00563974">
              <w:rPr>
                <w:rFonts w:asciiTheme="minorEastAsia" w:eastAsiaTheme="minorEastAsia" w:hAnsiTheme="minorEastAsia" w:hint="eastAsia"/>
                <w:sz w:val="18"/>
              </w:rPr>
              <w:t>5</w:t>
            </w:r>
            <w:r w:rsidR="0073452D" w:rsidRPr="00563974">
              <w:rPr>
                <w:rFonts w:asciiTheme="minorEastAsia" w:eastAsiaTheme="minorEastAsia" w:hAnsiTheme="minorEastAsia"/>
                <w:sz w:val="18"/>
              </w:rPr>
              <w:t xml:space="preserve"> </w:t>
            </w:r>
            <w:r w:rsidR="0073452D" w:rsidRPr="00563974">
              <w:rPr>
                <w:rFonts w:asciiTheme="minorEastAsia" w:eastAsiaTheme="minorEastAsia" w:hAnsiTheme="minorEastAsia" w:hint="eastAsia"/>
                <w:sz w:val="18"/>
              </w:rPr>
              <w:t>式</w:t>
            </w:r>
          </w:p>
        </w:tc>
        <w:tc>
          <w:tcPr>
            <w:tcW w:w="1948" w:type="dxa"/>
          </w:tcPr>
          <w:p w14:paraId="04CBCC1D" w14:textId="77777777" w:rsidR="0073452D" w:rsidRPr="00A564CB" w:rsidRDefault="0073452D" w:rsidP="00B4310C">
            <w:pPr>
              <w:rPr>
                <w:rFonts w:asciiTheme="minorEastAsia" w:eastAsiaTheme="minorEastAsia" w:hAnsiTheme="minorEastAsia"/>
                <w:sz w:val="18"/>
              </w:rPr>
            </w:pPr>
          </w:p>
        </w:tc>
      </w:tr>
      <w:tr w:rsidR="0073452D" w:rsidRPr="00A564CB" w14:paraId="433A0233" w14:textId="77777777" w:rsidTr="0073452D">
        <w:trPr>
          <w:trHeight w:val="567"/>
        </w:trPr>
        <w:tc>
          <w:tcPr>
            <w:tcW w:w="426" w:type="dxa"/>
            <w:tcBorders>
              <w:bottom w:val="single" w:sz="4" w:space="0" w:color="auto"/>
            </w:tcBorders>
          </w:tcPr>
          <w:p w14:paraId="6632A66C" w14:textId="01C3A548" w:rsidR="0073452D" w:rsidRPr="004926D3" w:rsidRDefault="0073452D" w:rsidP="004926D3">
            <w:pPr>
              <w:pStyle w:val="a7"/>
              <w:numPr>
                <w:ilvl w:val="0"/>
                <w:numId w:val="13"/>
              </w:numPr>
              <w:ind w:leftChars="0"/>
              <w:jc w:val="center"/>
              <w:rPr>
                <w:rFonts w:asciiTheme="minorEastAsia" w:eastAsiaTheme="minorEastAsia" w:hAnsiTheme="minorEastAsia"/>
                <w:sz w:val="18"/>
              </w:rPr>
            </w:pPr>
          </w:p>
        </w:tc>
        <w:tc>
          <w:tcPr>
            <w:tcW w:w="3061" w:type="dxa"/>
            <w:tcBorders>
              <w:bottom w:val="single" w:sz="4" w:space="0" w:color="auto"/>
            </w:tcBorders>
          </w:tcPr>
          <w:p w14:paraId="402772DF" w14:textId="623AA422" w:rsidR="0073452D" w:rsidRPr="00A564CB" w:rsidRDefault="0073452D" w:rsidP="00B4310C">
            <w:pPr>
              <w:rPr>
                <w:rFonts w:asciiTheme="minorEastAsia" w:eastAsiaTheme="minorEastAsia" w:hAnsiTheme="minorEastAsia"/>
                <w:sz w:val="18"/>
              </w:rPr>
            </w:pPr>
            <w:r w:rsidRPr="00A564CB">
              <w:rPr>
                <w:rFonts w:asciiTheme="minorEastAsia" w:eastAsiaTheme="minorEastAsia" w:hAnsiTheme="minorEastAsia"/>
                <w:sz w:val="18"/>
              </w:rPr>
              <w:t>A</w:t>
            </w:r>
            <w:r w:rsidRPr="00A564CB">
              <w:rPr>
                <w:rFonts w:asciiTheme="minorEastAsia" w:eastAsiaTheme="minorEastAsia" w:hAnsiTheme="minorEastAsia" w:hint="eastAsia"/>
                <w:sz w:val="18"/>
              </w:rPr>
              <w:t>ntivirus</w:t>
            </w:r>
            <w:r w:rsidR="00173BD9" w:rsidRPr="00A564CB">
              <w:rPr>
                <w:rFonts w:asciiTheme="minorEastAsia" w:eastAsiaTheme="minorEastAsia" w:hAnsiTheme="minorEastAsia" w:hint="eastAsia"/>
                <w:sz w:val="18"/>
              </w:rPr>
              <w:t>ソフトウェア</w:t>
            </w:r>
          </w:p>
        </w:tc>
        <w:tc>
          <w:tcPr>
            <w:tcW w:w="2645" w:type="dxa"/>
            <w:tcBorders>
              <w:bottom w:val="single" w:sz="4" w:space="0" w:color="auto"/>
            </w:tcBorders>
          </w:tcPr>
          <w:p w14:paraId="446EB598" w14:textId="55ED731D" w:rsidR="0073452D" w:rsidRPr="00563974" w:rsidRDefault="00A504FD" w:rsidP="00B4310C">
            <w:pPr>
              <w:rPr>
                <w:rFonts w:asciiTheme="minorEastAsia" w:eastAsiaTheme="minorEastAsia" w:hAnsiTheme="minorEastAsia"/>
                <w:sz w:val="18"/>
              </w:rPr>
            </w:pPr>
            <w:r w:rsidRPr="00563974">
              <w:rPr>
                <w:rFonts w:asciiTheme="minorEastAsia" w:eastAsiaTheme="minorEastAsia" w:hAnsiTheme="minorEastAsia" w:hint="eastAsia"/>
                <w:sz w:val="18"/>
              </w:rPr>
              <w:t>5</w:t>
            </w:r>
            <w:r w:rsidR="0073452D" w:rsidRPr="00563974">
              <w:rPr>
                <w:rFonts w:asciiTheme="minorEastAsia" w:eastAsiaTheme="minorEastAsia" w:hAnsiTheme="minorEastAsia" w:hint="eastAsia"/>
                <w:sz w:val="18"/>
              </w:rPr>
              <w:t xml:space="preserve"> 台</w:t>
            </w:r>
          </w:p>
        </w:tc>
        <w:tc>
          <w:tcPr>
            <w:tcW w:w="1948" w:type="dxa"/>
            <w:tcBorders>
              <w:bottom w:val="single" w:sz="4" w:space="0" w:color="auto"/>
            </w:tcBorders>
          </w:tcPr>
          <w:p w14:paraId="6639673A" w14:textId="77777777" w:rsidR="0073452D" w:rsidRPr="00A564CB" w:rsidRDefault="0073452D" w:rsidP="00B4310C">
            <w:pPr>
              <w:rPr>
                <w:rFonts w:asciiTheme="minorEastAsia" w:eastAsiaTheme="minorEastAsia" w:hAnsiTheme="minorEastAsia"/>
                <w:sz w:val="18"/>
              </w:rPr>
            </w:pPr>
          </w:p>
        </w:tc>
      </w:tr>
      <w:tr w:rsidR="0073452D" w:rsidRPr="00A564CB" w14:paraId="1F93A201" w14:textId="118464A6" w:rsidTr="0073452D">
        <w:trPr>
          <w:trHeight w:val="283"/>
        </w:trPr>
        <w:tc>
          <w:tcPr>
            <w:tcW w:w="426" w:type="dxa"/>
            <w:tcBorders>
              <w:bottom w:val="nil"/>
              <w:right w:val="nil"/>
            </w:tcBorders>
          </w:tcPr>
          <w:p w14:paraId="4CFB8D82" w14:textId="77777777" w:rsidR="0073452D" w:rsidRPr="00A564CB" w:rsidRDefault="0073452D" w:rsidP="0073452D">
            <w:pPr>
              <w:jc w:val="center"/>
              <w:rPr>
                <w:rFonts w:asciiTheme="minorEastAsia" w:eastAsiaTheme="minorEastAsia" w:hAnsiTheme="minorEastAsia"/>
                <w:sz w:val="18"/>
              </w:rPr>
            </w:pPr>
          </w:p>
        </w:tc>
        <w:tc>
          <w:tcPr>
            <w:tcW w:w="7654" w:type="dxa"/>
            <w:gridSpan w:val="3"/>
            <w:tcBorders>
              <w:left w:val="nil"/>
              <w:bottom w:val="nil"/>
              <w:right w:val="single" w:sz="4" w:space="0" w:color="auto"/>
            </w:tcBorders>
          </w:tcPr>
          <w:p w14:paraId="69709867" w14:textId="35E2D3BB" w:rsidR="0073452D" w:rsidRPr="00A564CB" w:rsidRDefault="0073452D" w:rsidP="0073452D">
            <w:pPr>
              <w:rPr>
                <w:rFonts w:asciiTheme="minorEastAsia" w:eastAsiaTheme="minorEastAsia" w:hAnsiTheme="minorEastAsia"/>
                <w:sz w:val="18"/>
              </w:rPr>
            </w:pPr>
            <w:r w:rsidRPr="00A564CB">
              <w:rPr>
                <w:rFonts w:asciiTheme="minorEastAsia" w:eastAsiaTheme="minorEastAsia" w:hAnsiTheme="minorEastAsia" w:hint="eastAsia"/>
                <w:sz w:val="18"/>
              </w:rPr>
              <w:t>＜仕様＞</w:t>
            </w:r>
          </w:p>
        </w:tc>
      </w:tr>
      <w:tr w:rsidR="0073452D" w:rsidRPr="00A564CB" w14:paraId="55DD6F8B" w14:textId="77777777" w:rsidTr="0073452D">
        <w:trPr>
          <w:trHeight w:val="567"/>
        </w:trPr>
        <w:tc>
          <w:tcPr>
            <w:tcW w:w="426" w:type="dxa"/>
            <w:tcBorders>
              <w:top w:val="nil"/>
              <w:right w:val="nil"/>
            </w:tcBorders>
          </w:tcPr>
          <w:p w14:paraId="34B5F0CD" w14:textId="77777777" w:rsidR="0073452D" w:rsidRPr="00A564CB" w:rsidRDefault="0073452D" w:rsidP="0073452D">
            <w:pPr>
              <w:jc w:val="center"/>
              <w:rPr>
                <w:rFonts w:asciiTheme="minorEastAsia" w:eastAsiaTheme="minorEastAsia" w:hAnsiTheme="minorEastAsia"/>
                <w:sz w:val="18"/>
              </w:rPr>
            </w:pPr>
          </w:p>
        </w:tc>
        <w:tc>
          <w:tcPr>
            <w:tcW w:w="7654" w:type="dxa"/>
            <w:gridSpan w:val="3"/>
            <w:tcBorders>
              <w:top w:val="nil"/>
              <w:left w:val="nil"/>
            </w:tcBorders>
          </w:tcPr>
          <w:p w14:paraId="42E3B8DF" w14:textId="399ABADC" w:rsidR="0073452D" w:rsidRPr="00A564CB" w:rsidRDefault="0073452D" w:rsidP="0073452D">
            <w:pPr>
              <w:rPr>
                <w:rFonts w:asciiTheme="minorEastAsia" w:eastAsiaTheme="minorEastAsia" w:hAnsiTheme="minorEastAsia"/>
                <w:sz w:val="18"/>
              </w:rPr>
            </w:pPr>
            <w:r w:rsidRPr="00A564CB">
              <w:rPr>
                <w:rFonts w:asciiTheme="minorEastAsia" w:eastAsiaTheme="minorEastAsia" w:hAnsiTheme="minorEastAsia"/>
                <w:sz w:val="18"/>
              </w:rPr>
              <w:t>OS: Windows</w:t>
            </w:r>
            <w:r w:rsidR="001E25BB" w:rsidRPr="00A564CB">
              <w:rPr>
                <w:rFonts w:asciiTheme="minorEastAsia" w:eastAsiaTheme="minorEastAsia" w:hAnsiTheme="minorEastAsia"/>
                <w:sz w:val="18"/>
              </w:rPr>
              <w:t>10,10Pro</w:t>
            </w:r>
            <w:r w:rsidRPr="00A564CB">
              <w:rPr>
                <w:rFonts w:asciiTheme="minorEastAsia" w:eastAsiaTheme="minorEastAsia" w:hAnsiTheme="minorEastAsia"/>
                <w:sz w:val="18"/>
              </w:rPr>
              <w:t xml:space="preserve"> </w:t>
            </w:r>
            <w:r w:rsidR="001E25BB" w:rsidRPr="00A564CB">
              <w:rPr>
                <w:rFonts w:asciiTheme="minorEastAsia" w:eastAsiaTheme="minorEastAsia" w:hAnsiTheme="minorEastAsia" w:hint="eastAsia"/>
                <w:sz w:val="18"/>
              </w:rPr>
              <w:t>もしくは CentOS</w:t>
            </w:r>
            <w:r w:rsidR="001E25BB" w:rsidRPr="00A564CB">
              <w:rPr>
                <w:rFonts w:asciiTheme="minorEastAsia" w:eastAsiaTheme="minorEastAsia" w:hAnsiTheme="minorEastAsia"/>
                <w:sz w:val="18"/>
              </w:rPr>
              <w:t xml:space="preserve"> </w:t>
            </w:r>
            <w:r w:rsidR="001E25BB" w:rsidRPr="00A564CB">
              <w:rPr>
                <w:rFonts w:asciiTheme="minorEastAsia" w:eastAsiaTheme="minorEastAsia" w:hAnsiTheme="minorEastAsia" w:hint="eastAsia"/>
                <w:sz w:val="18"/>
              </w:rPr>
              <w:t>6以上</w:t>
            </w:r>
          </w:p>
          <w:p w14:paraId="35381908" w14:textId="5CC24C7B" w:rsidR="0073452D" w:rsidRPr="00A564CB" w:rsidRDefault="0073452D" w:rsidP="0073452D">
            <w:pPr>
              <w:rPr>
                <w:rFonts w:asciiTheme="minorEastAsia" w:eastAsiaTheme="minorEastAsia" w:hAnsiTheme="minorEastAsia"/>
                <w:sz w:val="18"/>
              </w:rPr>
            </w:pPr>
            <w:r w:rsidRPr="00A564CB">
              <w:rPr>
                <w:rFonts w:asciiTheme="minorEastAsia" w:eastAsiaTheme="minorEastAsia" w:hAnsiTheme="minorEastAsia" w:hint="eastAsia"/>
                <w:sz w:val="18"/>
              </w:rPr>
              <w:t xml:space="preserve">CPU：インテル </w:t>
            </w:r>
            <w:r w:rsidR="001E25BB" w:rsidRPr="00A564CB">
              <w:rPr>
                <w:rFonts w:asciiTheme="minorEastAsia" w:eastAsiaTheme="minorEastAsia" w:hAnsiTheme="minorEastAsia" w:hint="eastAsia"/>
                <w:sz w:val="18"/>
              </w:rPr>
              <w:t>Corei3 以上</w:t>
            </w:r>
          </w:p>
          <w:p w14:paraId="5CCF0D9D" w14:textId="33B87ACB" w:rsidR="0073452D" w:rsidRPr="00A564CB" w:rsidRDefault="0073452D" w:rsidP="0073452D">
            <w:pPr>
              <w:rPr>
                <w:rFonts w:asciiTheme="minorEastAsia" w:eastAsiaTheme="minorEastAsia" w:hAnsiTheme="minorEastAsia"/>
                <w:sz w:val="18"/>
              </w:rPr>
            </w:pPr>
            <w:r w:rsidRPr="00A564CB">
              <w:rPr>
                <w:rFonts w:asciiTheme="minorEastAsia" w:eastAsiaTheme="minorEastAsia" w:hAnsiTheme="minorEastAsia" w:hint="eastAsia"/>
                <w:sz w:val="18"/>
              </w:rPr>
              <w:t>メモリ：</w:t>
            </w:r>
            <w:r w:rsidR="001E25BB" w:rsidRPr="00A564CB">
              <w:rPr>
                <w:rFonts w:asciiTheme="minorEastAsia" w:eastAsiaTheme="minorEastAsia" w:hAnsiTheme="minorEastAsia" w:hint="eastAsia"/>
                <w:sz w:val="18"/>
              </w:rPr>
              <w:t>4</w:t>
            </w:r>
            <w:r w:rsidRPr="00A564CB">
              <w:rPr>
                <w:rFonts w:asciiTheme="minorEastAsia" w:eastAsiaTheme="minorEastAsia" w:hAnsiTheme="minorEastAsia" w:hint="eastAsia"/>
                <w:sz w:val="18"/>
              </w:rPr>
              <w:t>GB 以上</w:t>
            </w:r>
          </w:p>
          <w:p w14:paraId="474B98DC" w14:textId="65B72CCB" w:rsidR="001E25BB" w:rsidRPr="00A564CB" w:rsidRDefault="001E25BB" w:rsidP="0073452D">
            <w:pPr>
              <w:rPr>
                <w:rFonts w:asciiTheme="minorEastAsia" w:eastAsiaTheme="minorEastAsia" w:hAnsiTheme="minorEastAsia"/>
                <w:sz w:val="18"/>
              </w:rPr>
            </w:pPr>
            <w:r w:rsidRPr="00A564CB">
              <w:rPr>
                <w:rFonts w:asciiTheme="minorEastAsia" w:eastAsiaTheme="minorEastAsia" w:hAnsiTheme="minorEastAsia" w:hint="eastAsia"/>
                <w:sz w:val="18"/>
              </w:rPr>
              <w:t>モニター；フルHD(1920x1080 以上)の解像度</w:t>
            </w:r>
          </w:p>
          <w:p w14:paraId="0E4A2185" w14:textId="02C861B8" w:rsidR="0073452D" w:rsidRPr="00A564CB" w:rsidRDefault="0073452D" w:rsidP="0073452D">
            <w:pPr>
              <w:rPr>
                <w:rFonts w:asciiTheme="minorEastAsia" w:eastAsiaTheme="minorEastAsia" w:hAnsiTheme="minorEastAsia"/>
                <w:sz w:val="18"/>
              </w:rPr>
            </w:pPr>
            <w:r w:rsidRPr="00A564CB">
              <w:rPr>
                <w:rFonts w:asciiTheme="minorEastAsia" w:eastAsiaTheme="minorEastAsia" w:hAnsiTheme="minorEastAsia" w:hint="eastAsia"/>
                <w:sz w:val="18"/>
              </w:rPr>
              <w:t>LAN：1000BASE-T/100BASE-TX/10BASE-T 対応</w:t>
            </w:r>
          </w:p>
          <w:p w14:paraId="445D99AE" w14:textId="1F070962" w:rsidR="0073452D" w:rsidRPr="00A564CB" w:rsidRDefault="001E25BB" w:rsidP="0073452D">
            <w:pPr>
              <w:rPr>
                <w:rFonts w:asciiTheme="minorEastAsia" w:eastAsiaTheme="minorEastAsia" w:hAnsiTheme="minorEastAsia"/>
                <w:sz w:val="18"/>
              </w:rPr>
            </w:pPr>
            <w:r w:rsidRPr="00A564CB">
              <w:rPr>
                <w:rFonts w:asciiTheme="minorEastAsia" w:eastAsiaTheme="minorEastAsia" w:hAnsiTheme="minorEastAsia" w:hint="eastAsia"/>
                <w:sz w:val="18"/>
              </w:rPr>
              <w:t>Office201</w:t>
            </w:r>
            <w:r w:rsidR="00B71310">
              <w:rPr>
                <w:rFonts w:asciiTheme="minorEastAsia" w:eastAsiaTheme="minorEastAsia" w:hAnsiTheme="minorEastAsia" w:hint="eastAsia"/>
                <w:sz w:val="18"/>
              </w:rPr>
              <w:t>9</w:t>
            </w:r>
            <w:r w:rsidRPr="00A564CB">
              <w:rPr>
                <w:rFonts w:asciiTheme="minorEastAsia" w:eastAsiaTheme="minorEastAsia" w:hAnsiTheme="minorEastAsia" w:hint="eastAsia"/>
                <w:sz w:val="18"/>
              </w:rPr>
              <w:t>動作要件を満たすこと</w:t>
            </w:r>
          </w:p>
        </w:tc>
      </w:tr>
    </w:tbl>
    <w:p w14:paraId="710235ED" w14:textId="3582EEA0" w:rsidR="00D218F3" w:rsidRDefault="00B4310C" w:rsidP="00B4310C">
      <w:pPr>
        <w:rPr>
          <w:rFonts w:asciiTheme="minorEastAsia" w:eastAsiaTheme="minorEastAsia" w:hAnsiTheme="minorEastAsia"/>
        </w:rPr>
      </w:pPr>
      <w:r w:rsidRPr="00A564CB">
        <w:rPr>
          <w:rFonts w:asciiTheme="minorEastAsia" w:eastAsiaTheme="minorEastAsia" w:hAnsiTheme="minorEastAsia" w:hint="eastAsia"/>
        </w:rPr>
        <w:t xml:space="preserve">　</w:t>
      </w:r>
    </w:p>
    <w:p w14:paraId="5F99FFAD" w14:textId="0EC685A8" w:rsidR="00B4310C" w:rsidRPr="00A564CB" w:rsidRDefault="00B4310C" w:rsidP="00B4310C">
      <w:pPr>
        <w:rPr>
          <w:rFonts w:asciiTheme="minorEastAsia" w:eastAsiaTheme="minorEastAsia" w:hAnsiTheme="minorEastAsia"/>
        </w:rPr>
      </w:pPr>
      <w:r w:rsidRPr="00A564CB">
        <w:rPr>
          <w:rFonts w:asciiTheme="minorEastAsia" w:eastAsiaTheme="minorEastAsia" w:hAnsiTheme="minorEastAsia" w:hint="eastAsia"/>
        </w:rPr>
        <w:t>（５）ネットワーク機器</w:t>
      </w:r>
    </w:p>
    <w:p w14:paraId="09898C00" w14:textId="77777777" w:rsidR="00B71310" w:rsidRDefault="00B4310C" w:rsidP="00B71310">
      <w:pPr>
        <w:ind w:left="630" w:hangingChars="300" w:hanging="630"/>
        <w:rPr>
          <w:rFonts w:asciiTheme="minorEastAsia" w:eastAsiaTheme="minorEastAsia" w:hAnsiTheme="minorEastAsia"/>
        </w:rPr>
      </w:pPr>
      <w:r w:rsidRPr="00A564CB">
        <w:rPr>
          <w:rFonts w:asciiTheme="minorEastAsia" w:eastAsiaTheme="minorEastAsia" w:hAnsiTheme="minorEastAsia" w:hint="eastAsia"/>
        </w:rPr>
        <w:t xml:space="preserve">　　　</w:t>
      </w:r>
      <w:r w:rsidR="000B78F6" w:rsidRPr="00A564CB">
        <w:rPr>
          <w:rFonts w:asciiTheme="minorEastAsia" w:eastAsiaTheme="minorEastAsia" w:hAnsiTheme="minorEastAsia" w:hint="eastAsia"/>
        </w:rPr>
        <w:t>利用施設内に専用のLANを構築し、</w:t>
      </w:r>
      <w:r w:rsidR="00E927EC" w:rsidRPr="00A564CB">
        <w:rPr>
          <w:rFonts w:asciiTheme="minorEastAsia" w:eastAsiaTheme="minorEastAsia" w:hAnsiTheme="minorEastAsia" w:hint="eastAsia"/>
        </w:rPr>
        <w:t>システム端末等</w:t>
      </w:r>
      <w:r w:rsidR="000B78F6" w:rsidRPr="00A564CB">
        <w:rPr>
          <w:rFonts w:asciiTheme="minorEastAsia" w:eastAsiaTheme="minorEastAsia" w:hAnsiTheme="minorEastAsia" w:hint="eastAsia"/>
        </w:rPr>
        <w:t>を</w:t>
      </w:r>
      <w:r w:rsidR="00E927EC" w:rsidRPr="00A564CB">
        <w:rPr>
          <w:rFonts w:asciiTheme="minorEastAsia" w:eastAsiaTheme="minorEastAsia" w:hAnsiTheme="minorEastAsia" w:hint="eastAsia"/>
        </w:rPr>
        <w:t>適切に接続することができる</w:t>
      </w:r>
    </w:p>
    <w:p w14:paraId="3CF2896B" w14:textId="4D387266" w:rsidR="00B4310C" w:rsidRPr="00A564CB" w:rsidRDefault="00E927EC" w:rsidP="00B71310">
      <w:pPr>
        <w:ind w:leftChars="300" w:left="630"/>
        <w:rPr>
          <w:rFonts w:asciiTheme="minorEastAsia" w:eastAsiaTheme="minorEastAsia" w:hAnsiTheme="minorEastAsia"/>
        </w:rPr>
      </w:pPr>
      <w:r w:rsidRPr="00A564CB">
        <w:rPr>
          <w:rFonts w:asciiTheme="minorEastAsia" w:eastAsiaTheme="minorEastAsia" w:hAnsiTheme="minorEastAsia" w:hint="eastAsia"/>
        </w:rPr>
        <w:t>ネットワーク機器を用意すること</w:t>
      </w:r>
    </w:p>
    <w:tbl>
      <w:tblPr>
        <w:tblStyle w:val="a9"/>
        <w:tblW w:w="8080" w:type="dxa"/>
        <w:tblInd w:w="817" w:type="dxa"/>
        <w:tblLook w:val="04A0" w:firstRow="1" w:lastRow="0" w:firstColumn="1" w:lastColumn="0" w:noHBand="0" w:noVBand="1"/>
      </w:tblPr>
      <w:tblGrid>
        <w:gridCol w:w="426"/>
        <w:gridCol w:w="3061"/>
        <w:gridCol w:w="2645"/>
        <w:gridCol w:w="1948"/>
      </w:tblGrid>
      <w:tr w:rsidR="00B4310C" w:rsidRPr="00A564CB" w14:paraId="3512EA30" w14:textId="77777777" w:rsidTr="00B4310C">
        <w:tc>
          <w:tcPr>
            <w:tcW w:w="426" w:type="dxa"/>
            <w:shd w:val="clear" w:color="auto" w:fill="F2F2F2" w:themeFill="background1" w:themeFillShade="F2"/>
          </w:tcPr>
          <w:p w14:paraId="3F8EA8E9" w14:textId="77777777" w:rsidR="00B4310C" w:rsidRPr="00B71310" w:rsidRDefault="00B4310C" w:rsidP="00B4310C">
            <w:pPr>
              <w:rPr>
                <w:rFonts w:asciiTheme="minorEastAsia" w:eastAsiaTheme="minorEastAsia" w:hAnsiTheme="minorEastAsia"/>
                <w:sz w:val="18"/>
              </w:rPr>
            </w:pPr>
          </w:p>
        </w:tc>
        <w:tc>
          <w:tcPr>
            <w:tcW w:w="3061" w:type="dxa"/>
            <w:shd w:val="clear" w:color="auto" w:fill="F2F2F2" w:themeFill="background1" w:themeFillShade="F2"/>
          </w:tcPr>
          <w:p w14:paraId="5EF2C0B8" w14:textId="77777777" w:rsidR="00B4310C" w:rsidRPr="00A564CB" w:rsidRDefault="00B4310C" w:rsidP="00B4310C">
            <w:pPr>
              <w:rPr>
                <w:rFonts w:asciiTheme="minorEastAsia" w:eastAsiaTheme="minorEastAsia" w:hAnsiTheme="minorEastAsia"/>
                <w:sz w:val="18"/>
              </w:rPr>
            </w:pPr>
            <w:r w:rsidRPr="00A564CB">
              <w:rPr>
                <w:rFonts w:asciiTheme="minorEastAsia" w:eastAsiaTheme="minorEastAsia" w:hAnsiTheme="minorEastAsia" w:hint="eastAsia"/>
                <w:sz w:val="18"/>
              </w:rPr>
              <w:t>項目</w:t>
            </w:r>
          </w:p>
        </w:tc>
        <w:tc>
          <w:tcPr>
            <w:tcW w:w="2645" w:type="dxa"/>
            <w:shd w:val="clear" w:color="auto" w:fill="F2F2F2" w:themeFill="background1" w:themeFillShade="F2"/>
          </w:tcPr>
          <w:p w14:paraId="21D83706" w14:textId="77777777" w:rsidR="00B4310C" w:rsidRPr="00A564CB" w:rsidRDefault="00B4310C" w:rsidP="00B4310C">
            <w:pPr>
              <w:rPr>
                <w:rFonts w:asciiTheme="minorEastAsia" w:eastAsiaTheme="minorEastAsia" w:hAnsiTheme="minorEastAsia"/>
                <w:sz w:val="18"/>
              </w:rPr>
            </w:pPr>
            <w:r w:rsidRPr="00A564CB">
              <w:rPr>
                <w:rFonts w:asciiTheme="minorEastAsia" w:eastAsiaTheme="minorEastAsia" w:hAnsiTheme="minorEastAsia" w:hint="eastAsia"/>
                <w:sz w:val="18"/>
              </w:rPr>
              <w:t>数量</w:t>
            </w:r>
          </w:p>
        </w:tc>
        <w:tc>
          <w:tcPr>
            <w:tcW w:w="1948" w:type="dxa"/>
            <w:shd w:val="clear" w:color="auto" w:fill="F2F2F2" w:themeFill="background1" w:themeFillShade="F2"/>
          </w:tcPr>
          <w:p w14:paraId="7EC3B565" w14:textId="77777777" w:rsidR="00B4310C" w:rsidRPr="00A564CB" w:rsidRDefault="00B4310C" w:rsidP="00B4310C">
            <w:pPr>
              <w:rPr>
                <w:rFonts w:asciiTheme="minorEastAsia" w:eastAsiaTheme="minorEastAsia" w:hAnsiTheme="minorEastAsia"/>
                <w:sz w:val="18"/>
              </w:rPr>
            </w:pPr>
            <w:r w:rsidRPr="00A564CB">
              <w:rPr>
                <w:rFonts w:asciiTheme="minorEastAsia" w:eastAsiaTheme="minorEastAsia" w:hAnsiTheme="minorEastAsia" w:hint="eastAsia"/>
                <w:sz w:val="18"/>
              </w:rPr>
              <w:t>備考/内訳</w:t>
            </w:r>
          </w:p>
        </w:tc>
      </w:tr>
      <w:tr w:rsidR="00B4310C" w:rsidRPr="00A564CB" w14:paraId="3209E785" w14:textId="77777777" w:rsidTr="00B4310C">
        <w:trPr>
          <w:trHeight w:val="567"/>
        </w:trPr>
        <w:tc>
          <w:tcPr>
            <w:tcW w:w="426" w:type="dxa"/>
          </w:tcPr>
          <w:p w14:paraId="31AF0F13" w14:textId="0E7B72BB" w:rsidR="00B4310C" w:rsidRPr="00A564CB" w:rsidRDefault="00B4310C" w:rsidP="00BA4418">
            <w:pPr>
              <w:pStyle w:val="a7"/>
              <w:numPr>
                <w:ilvl w:val="0"/>
                <w:numId w:val="7"/>
              </w:numPr>
              <w:ind w:leftChars="0"/>
              <w:jc w:val="center"/>
              <w:rPr>
                <w:rFonts w:asciiTheme="minorEastAsia" w:eastAsiaTheme="minorEastAsia" w:hAnsiTheme="minorEastAsia"/>
                <w:sz w:val="18"/>
              </w:rPr>
            </w:pPr>
          </w:p>
        </w:tc>
        <w:tc>
          <w:tcPr>
            <w:tcW w:w="3061" w:type="dxa"/>
          </w:tcPr>
          <w:p w14:paraId="23E22B5D" w14:textId="3EBC4EBA" w:rsidR="00B4310C" w:rsidRPr="00A564CB" w:rsidRDefault="00E927EC" w:rsidP="00B4310C">
            <w:pPr>
              <w:rPr>
                <w:rFonts w:asciiTheme="minorEastAsia" w:eastAsiaTheme="minorEastAsia" w:hAnsiTheme="minorEastAsia"/>
                <w:sz w:val="18"/>
              </w:rPr>
            </w:pPr>
            <w:r w:rsidRPr="00A564CB">
              <w:rPr>
                <w:rFonts w:asciiTheme="minorEastAsia" w:eastAsiaTheme="minorEastAsia" w:hAnsiTheme="minorEastAsia" w:hint="eastAsia"/>
                <w:sz w:val="18"/>
              </w:rPr>
              <w:t>スイッチングハブ</w:t>
            </w:r>
          </w:p>
        </w:tc>
        <w:tc>
          <w:tcPr>
            <w:tcW w:w="2645" w:type="dxa"/>
          </w:tcPr>
          <w:p w14:paraId="36A651FF" w14:textId="746B4B95" w:rsidR="00B4310C" w:rsidRPr="00563974" w:rsidRDefault="001257AF" w:rsidP="00B4310C">
            <w:pPr>
              <w:rPr>
                <w:rFonts w:asciiTheme="minorEastAsia" w:eastAsiaTheme="minorEastAsia" w:hAnsiTheme="minorEastAsia"/>
                <w:sz w:val="18"/>
              </w:rPr>
            </w:pPr>
            <w:r w:rsidRPr="00563974">
              <w:rPr>
                <w:rFonts w:asciiTheme="minorEastAsia" w:eastAsiaTheme="minorEastAsia" w:hAnsiTheme="minorEastAsia" w:hint="eastAsia"/>
                <w:sz w:val="18"/>
              </w:rPr>
              <w:t>1</w:t>
            </w:r>
            <w:r w:rsidR="00B4310C" w:rsidRPr="00563974">
              <w:rPr>
                <w:rFonts w:asciiTheme="minorEastAsia" w:eastAsiaTheme="minorEastAsia" w:hAnsiTheme="minorEastAsia"/>
                <w:sz w:val="18"/>
              </w:rPr>
              <w:t xml:space="preserve"> </w:t>
            </w:r>
            <w:r w:rsidR="00B4310C" w:rsidRPr="00563974">
              <w:rPr>
                <w:rFonts w:asciiTheme="minorEastAsia" w:eastAsiaTheme="minorEastAsia" w:hAnsiTheme="minorEastAsia" w:hint="eastAsia"/>
                <w:sz w:val="18"/>
              </w:rPr>
              <w:t>台</w:t>
            </w:r>
          </w:p>
        </w:tc>
        <w:tc>
          <w:tcPr>
            <w:tcW w:w="1948" w:type="dxa"/>
          </w:tcPr>
          <w:p w14:paraId="09589ECE" w14:textId="77777777" w:rsidR="001257AF" w:rsidRPr="00A564CB" w:rsidRDefault="001257AF" w:rsidP="001257AF">
            <w:pPr>
              <w:rPr>
                <w:rFonts w:asciiTheme="minorEastAsia" w:eastAsiaTheme="minorEastAsia" w:hAnsiTheme="minorEastAsia"/>
                <w:sz w:val="18"/>
              </w:rPr>
            </w:pPr>
            <w:r w:rsidRPr="00A564CB">
              <w:rPr>
                <w:rFonts w:asciiTheme="minorEastAsia" w:eastAsiaTheme="minorEastAsia" w:hAnsiTheme="minorEastAsia" w:hint="eastAsia"/>
                <w:sz w:val="18"/>
              </w:rPr>
              <w:t>HUBOBOXに</w:t>
            </w:r>
          </w:p>
          <w:p w14:paraId="25A47ADB" w14:textId="0B2E46A3" w:rsidR="00B4310C" w:rsidRPr="00A564CB" w:rsidRDefault="001257AF" w:rsidP="001257AF">
            <w:pPr>
              <w:rPr>
                <w:rFonts w:asciiTheme="minorEastAsia" w:eastAsiaTheme="minorEastAsia" w:hAnsiTheme="minorEastAsia"/>
                <w:sz w:val="18"/>
              </w:rPr>
            </w:pPr>
            <w:r w:rsidRPr="00A564CB">
              <w:rPr>
                <w:rFonts w:asciiTheme="minorEastAsia" w:eastAsiaTheme="minorEastAsia" w:hAnsiTheme="minorEastAsia" w:hint="eastAsia"/>
                <w:sz w:val="18"/>
              </w:rPr>
              <w:t>収容のこと</w:t>
            </w:r>
          </w:p>
        </w:tc>
      </w:tr>
      <w:tr w:rsidR="001257AF" w:rsidRPr="00A564CB" w14:paraId="78F5556C" w14:textId="77777777" w:rsidTr="00B4310C">
        <w:trPr>
          <w:trHeight w:val="567"/>
        </w:trPr>
        <w:tc>
          <w:tcPr>
            <w:tcW w:w="426" w:type="dxa"/>
            <w:tcBorders>
              <w:bottom w:val="single" w:sz="4" w:space="0" w:color="auto"/>
            </w:tcBorders>
          </w:tcPr>
          <w:p w14:paraId="13DC420A" w14:textId="7395460D" w:rsidR="001257AF" w:rsidRPr="00A564CB" w:rsidRDefault="001257AF" w:rsidP="00BA4418">
            <w:pPr>
              <w:pStyle w:val="a7"/>
              <w:numPr>
                <w:ilvl w:val="0"/>
                <w:numId w:val="7"/>
              </w:numPr>
              <w:ind w:leftChars="0"/>
              <w:jc w:val="center"/>
              <w:rPr>
                <w:rFonts w:asciiTheme="minorEastAsia" w:eastAsiaTheme="minorEastAsia" w:hAnsiTheme="minorEastAsia"/>
                <w:sz w:val="18"/>
              </w:rPr>
            </w:pPr>
          </w:p>
        </w:tc>
        <w:tc>
          <w:tcPr>
            <w:tcW w:w="3061" w:type="dxa"/>
            <w:tcBorders>
              <w:bottom w:val="single" w:sz="4" w:space="0" w:color="auto"/>
            </w:tcBorders>
          </w:tcPr>
          <w:p w14:paraId="03DE2459" w14:textId="577C52B9" w:rsidR="001257AF" w:rsidRPr="00A564CB" w:rsidRDefault="001257AF" w:rsidP="00B4310C">
            <w:pPr>
              <w:rPr>
                <w:rFonts w:asciiTheme="minorEastAsia" w:eastAsiaTheme="minorEastAsia" w:hAnsiTheme="minorEastAsia"/>
                <w:sz w:val="18"/>
              </w:rPr>
            </w:pPr>
            <w:r w:rsidRPr="00A564CB">
              <w:rPr>
                <w:rFonts w:asciiTheme="minorEastAsia" w:eastAsiaTheme="minorEastAsia" w:hAnsiTheme="minorEastAsia" w:hint="eastAsia"/>
                <w:sz w:val="18"/>
              </w:rPr>
              <w:t>PoE給電スイッチングハブ</w:t>
            </w:r>
          </w:p>
        </w:tc>
        <w:tc>
          <w:tcPr>
            <w:tcW w:w="2645" w:type="dxa"/>
            <w:tcBorders>
              <w:bottom w:val="single" w:sz="4" w:space="0" w:color="auto"/>
            </w:tcBorders>
          </w:tcPr>
          <w:p w14:paraId="7C250BF9" w14:textId="04B0D800" w:rsidR="001257AF" w:rsidRPr="00563974" w:rsidRDefault="001257AF" w:rsidP="00B4310C">
            <w:pPr>
              <w:rPr>
                <w:rFonts w:asciiTheme="minorEastAsia" w:eastAsiaTheme="minorEastAsia" w:hAnsiTheme="minorEastAsia"/>
                <w:sz w:val="18"/>
              </w:rPr>
            </w:pPr>
            <w:r w:rsidRPr="00563974">
              <w:rPr>
                <w:rFonts w:asciiTheme="minorEastAsia" w:eastAsiaTheme="minorEastAsia" w:hAnsiTheme="minorEastAsia" w:hint="eastAsia"/>
                <w:sz w:val="18"/>
              </w:rPr>
              <w:t>6台</w:t>
            </w:r>
          </w:p>
        </w:tc>
        <w:tc>
          <w:tcPr>
            <w:tcW w:w="1948" w:type="dxa"/>
            <w:tcBorders>
              <w:bottom w:val="single" w:sz="4" w:space="0" w:color="auto"/>
            </w:tcBorders>
          </w:tcPr>
          <w:p w14:paraId="48FA0D67" w14:textId="615CA8A6" w:rsidR="001257AF" w:rsidRPr="00A564CB" w:rsidRDefault="001257AF" w:rsidP="001257AF">
            <w:pPr>
              <w:rPr>
                <w:rFonts w:asciiTheme="minorEastAsia" w:eastAsiaTheme="minorEastAsia" w:hAnsiTheme="minorEastAsia"/>
                <w:sz w:val="18"/>
              </w:rPr>
            </w:pPr>
            <w:r w:rsidRPr="00A564CB">
              <w:rPr>
                <w:rFonts w:asciiTheme="minorEastAsia" w:eastAsiaTheme="minorEastAsia" w:hAnsiTheme="minorEastAsia" w:hint="eastAsia"/>
                <w:sz w:val="18"/>
              </w:rPr>
              <w:t>HUBOBOXに</w:t>
            </w:r>
          </w:p>
          <w:p w14:paraId="34493EA7" w14:textId="22F297AC" w:rsidR="001257AF" w:rsidRPr="00A564CB" w:rsidRDefault="001257AF" w:rsidP="001257AF">
            <w:pPr>
              <w:rPr>
                <w:rFonts w:asciiTheme="minorEastAsia" w:eastAsiaTheme="minorEastAsia" w:hAnsiTheme="minorEastAsia"/>
                <w:sz w:val="18"/>
              </w:rPr>
            </w:pPr>
            <w:r w:rsidRPr="00A564CB">
              <w:rPr>
                <w:rFonts w:asciiTheme="minorEastAsia" w:eastAsiaTheme="minorEastAsia" w:hAnsiTheme="minorEastAsia" w:hint="eastAsia"/>
                <w:sz w:val="18"/>
              </w:rPr>
              <w:t>収容のこと</w:t>
            </w:r>
          </w:p>
        </w:tc>
      </w:tr>
      <w:tr w:rsidR="00B4310C" w:rsidRPr="00A564CB" w14:paraId="136223D5" w14:textId="77777777" w:rsidTr="00B4310C">
        <w:trPr>
          <w:trHeight w:val="567"/>
        </w:trPr>
        <w:tc>
          <w:tcPr>
            <w:tcW w:w="426" w:type="dxa"/>
            <w:tcBorders>
              <w:bottom w:val="single" w:sz="4" w:space="0" w:color="auto"/>
            </w:tcBorders>
          </w:tcPr>
          <w:p w14:paraId="4103A97D" w14:textId="678BDF31" w:rsidR="00B4310C" w:rsidRPr="00A564CB" w:rsidRDefault="00B4310C" w:rsidP="00BA4418">
            <w:pPr>
              <w:pStyle w:val="a7"/>
              <w:numPr>
                <w:ilvl w:val="0"/>
                <w:numId w:val="7"/>
              </w:numPr>
              <w:ind w:leftChars="0"/>
              <w:jc w:val="center"/>
              <w:rPr>
                <w:rFonts w:asciiTheme="minorEastAsia" w:eastAsiaTheme="minorEastAsia" w:hAnsiTheme="minorEastAsia"/>
                <w:sz w:val="18"/>
              </w:rPr>
            </w:pPr>
          </w:p>
        </w:tc>
        <w:tc>
          <w:tcPr>
            <w:tcW w:w="3061" w:type="dxa"/>
            <w:tcBorders>
              <w:bottom w:val="single" w:sz="4" w:space="0" w:color="auto"/>
            </w:tcBorders>
          </w:tcPr>
          <w:p w14:paraId="448A07E3" w14:textId="6E7AE198" w:rsidR="00B4310C" w:rsidRPr="00A564CB" w:rsidRDefault="00E927EC" w:rsidP="00B4310C">
            <w:pPr>
              <w:rPr>
                <w:rFonts w:asciiTheme="minorEastAsia" w:eastAsiaTheme="minorEastAsia" w:hAnsiTheme="minorEastAsia"/>
                <w:sz w:val="18"/>
              </w:rPr>
            </w:pPr>
            <w:r w:rsidRPr="00A564CB">
              <w:rPr>
                <w:rFonts w:asciiTheme="minorEastAsia" w:eastAsiaTheme="minorEastAsia" w:hAnsiTheme="minorEastAsia" w:hint="eastAsia"/>
                <w:sz w:val="18"/>
              </w:rPr>
              <w:t>無線アクセスポイント</w:t>
            </w:r>
          </w:p>
        </w:tc>
        <w:tc>
          <w:tcPr>
            <w:tcW w:w="2645" w:type="dxa"/>
            <w:tcBorders>
              <w:bottom w:val="single" w:sz="4" w:space="0" w:color="auto"/>
            </w:tcBorders>
          </w:tcPr>
          <w:p w14:paraId="7E5D6362" w14:textId="23347142" w:rsidR="00B4310C" w:rsidRPr="00A564CB" w:rsidRDefault="001257AF" w:rsidP="00B4310C">
            <w:pPr>
              <w:rPr>
                <w:rFonts w:asciiTheme="minorEastAsia" w:eastAsiaTheme="minorEastAsia" w:hAnsiTheme="minorEastAsia"/>
                <w:sz w:val="18"/>
              </w:rPr>
            </w:pPr>
            <w:r w:rsidRPr="00A564CB">
              <w:rPr>
                <w:rFonts w:asciiTheme="minorEastAsia" w:eastAsiaTheme="minorEastAsia" w:hAnsiTheme="minorEastAsia" w:hint="eastAsia"/>
                <w:sz w:val="18"/>
              </w:rPr>
              <w:t>24</w:t>
            </w:r>
            <w:r w:rsidR="00B4310C" w:rsidRPr="00A564CB">
              <w:rPr>
                <w:rFonts w:asciiTheme="minorEastAsia" w:eastAsiaTheme="minorEastAsia" w:hAnsiTheme="minorEastAsia" w:hint="eastAsia"/>
                <w:sz w:val="18"/>
              </w:rPr>
              <w:t xml:space="preserve"> 台</w:t>
            </w:r>
          </w:p>
        </w:tc>
        <w:tc>
          <w:tcPr>
            <w:tcW w:w="1948" w:type="dxa"/>
            <w:tcBorders>
              <w:bottom w:val="single" w:sz="4" w:space="0" w:color="auto"/>
            </w:tcBorders>
          </w:tcPr>
          <w:p w14:paraId="5FBA9139" w14:textId="77777777" w:rsidR="00B4310C" w:rsidRPr="00A564CB" w:rsidRDefault="00B4310C" w:rsidP="00B4310C">
            <w:pPr>
              <w:rPr>
                <w:rFonts w:asciiTheme="minorEastAsia" w:eastAsiaTheme="minorEastAsia" w:hAnsiTheme="minorEastAsia"/>
                <w:sz w:val="18"/>
              </w:rPr>
            </w:pPr>
          </w:p>
        </w:tc>
      </w:tr>
      <w:tr w:rsidR="00B4310C" w:rsidRPr="00A564CB" w14:paraId="4EA8C8DC" w14:textId="77777777" w:rsidTr="00B4310C">
        <w:trPr>
          <w:trHeight w:val="283"/>
        </w:trPr>
        <w:tc>
          <w:tcPr>
            <w:tcW w:w="426" w:type="dxa"/>
            <w:tcBorders>
              <w:bottom w:val="nil"/>
              <w:right w:val="nil"/>
            </w:tcBorders>
          </w:tcPr>
          <w:p w14:paraId="370559FA" w14:textId="77777777" w:rsidR="00B4310C" w:rsidRPr="00A564CB" w:rsidRDefault="00B4310C" w:rsidP="00B4310C">
            <w:pPr>
              <w:jc w:val="center"/>
              <w:rPr>
                <w:rFonts w:asciiTheme="minorEastAsia" w:eastAsiaTheme="minorEastAsia" w:hAnsiTheme="minorEastAsia"/>
                <w:sz w:val="18"/>
              </w:rPr>
            </w:pPr>
          </w:p>
        </w:tc>
        <w:tc>
          <w:tcPr>
            <w:tcW w:w="3061" w:type="dxa"/>
            <w:tcBorders>
              <w:left w:val="nil"/>
              <w:bottom w:val="nil"/>
              <w:right w:val="nil"/>
            </w:tcBorders>
          </w:tcPr>
          <w:p w14:paraId="63599D1E" w14:textId="77777777" w:rsidR="00B4310C" w:rsidRPr="00A564CB" w:rsidRDefault="00B4310C" w:rsidP="00B4310C">
            <w:pPr>
              <w:rPr>
                <w:rFonts w:asciiTheme="minorEastAsia" w:eastAsiaTheme="minorEastAsia" w:hAnsiTheme="minorEastAsia"/>
                <w:sz w:val="18"/>
              </w:rPr>
            </w:pPr>
            <w:r w:rsidRPr="00A564CB">
              <w:rPr>
                <w:rFonts w:asciiTheme="minorEastAsia" w:eastAsiaTheme="minorEastAsia" w:hAnsiTheme="minorEastAsia" w:hint="eastAsia"/>
                <w:sz w:val="18"/>
              </w:rPr>
              <w:t>＜要求性能・機能＞</w:t>
            </w:r>
          </w:p>
        </w:tc>
        <w:tc>
          <w:tcPr>
            <w:tcW w:w="2645" w:type="dxa"/>
            <w:tcBorders>
              <w:left w:val="nil"/>
              <w:bottom w:val="nil"/>
              <w:right w:val="nil"/>
            </w:tcBorders>
          </w:tcPr>
          <w:p w14:paraId="7FED64CE" w14:textId="77777777" w:rsidR="00B4310C" w:rsidRPr="00A564CB" w:rsidRDefault="00B4310C" w:rsidP="00B4310C">
            <w:pPr>
              <w:rPr>
                <w:rFonts w:asciiTheme="minorEastAsia" w:eastAsiaTheme="minorEastAsia" w:hAnsiTheme="minorEastAsia"/>
                <w:sz w:val="18"/>
              </w:rPr>
            </w:pPr>
          </w:p>
        </w:tc>
        <w:tc>
          <w:tcPr>
            <w:tcW w:w="1948" w:type="dxa"/>
            <w:tcBorders>
              <w:left w:val="nil"/>
              <w:bottom w:val="nil"/>
            </w:tcBorders>
          </w:tcPr>
          <w:p w14:paraId="51413C07" w14:textId="77777777" w:rsidR="00B4310C" w:rsidRPr="00A564CB" w:rsidRDefault="00B4310C" w:rsidP="00B4310C">
            <w:pPr>
              <w:rPr>
                <w:rFonts w:asciiTheme="minorEastAsia" w:eastAsiaTheme="minorEastAsia" w:hAnsiTheme="minorEastAsia"/>
                <w:sz w:val="18"/>
              </w:rPr>
            </w:pPr>
          </w:p>
        </w:tc>
      </w:tr>
      <w:tr w:rsidR="00B4310C" w:rsidRPr="00A564CB" w14:paraId="0AFB79AB" w14:textId="77777777" w:rsidTr="00B4310C">
        <w:trPr>
          <w:trHeight w:val="567"/>
        </w:trPr>
        <w:tc>
          <w:tcPr>
            <w:tcW w:w="426" w:type="dxa"/>
            <w:tcBorders>
              <w:top w:val="nil"/>
              <w:right w:val="nil"/>
            </w:tcBorders>
          </w:tcPr>
          <w:p w14:paraId="3C2E847A" w14:textId="77777777" w:rsidR="00B4310C" w:rsidRPr="00A564CB" w:rsidRDefault="00B4310C" w:rsidP="00B4310C">
            <w:pPr>
              <w:jc w:val="center"/>
              <w:rPr>
                <w:rFonts w:asciiTheme="minorEastAsia" w:eastAsiaTheme="minorEastAsia" w:hAnsiTheme="minorEastAsia"/>
                <w:sz w:val="18"/>
              </w:rPr>
            </w:pPr>
          </w:p>
        </w:tc>
        <w:tc>
          <w:tcPr>
            <w:tcW w:w="7654" w:type="dxa"/>
            <w:gridSpan w:val="3"/>
            <w:tcBorders>
              <w:top w:val="nil"/>
              <w:left w:val="nil"/>
            </w:tcBorders>
          </w:tcPr>
          <w:p w14:paraId="5F9D0D04" w14:textId="217F2303" w:rsidR="00B4310C" w:rsidRPr="00A564CB" w:rsidRDefault="00B4310C" w:rsidP="00B4310C">
            <w:pPr>
              <w:rPr>
                <w:rFonts w:asciiTheme="minorEastAsia" w:eastAsiaTheme="minorEastAsia" w:hAnsiTheme="minorEastAsia"/>
                <w:sz w:val="18"/>
              </w:rPr>
            </w:pPr>
            <w:r w:rsidRPr="00A564CB">
              <w:rPr>
                <w:rFonts w:asciiTheme="minorEastAsia" w:eastAsiaTheme="minorEastAsia" w:hAnsiTheme="minorEastAsia" w:hint="eastAsia"/>
                <w:sz w:val="18"/>
              </w:rPr>
              <w:t>（ア）</w:t>
            </w:r>
            <w:r w:rsidR="001257AF" w:rsidRPr="00A564CB">
              <w:rPr>
                <w:rFonts w:asciiTheme="minorEastAsia" w:eastAsiaTheme="minorEastAsia" w:hAnsiTheme="minorEastAsia" w:hint="eastAsia"/>
                <w:sz w:val="18"/>
              </w:rPr>
              <w:t>スイッチングハブの要求性能</w:t>
            </w:r>
          </w:p>
          <w:p w14:paraId="370C29C0" w14:textId="0CD7079C" w:rsidR="001257AF" w:rsidRPr="00A564CB" w:rsidRDefault="001257AF" w:rsidP="00B4310C">
            <w:pPr>
              <w:rPr>
                <w:rFonts w:asciiTheme="minorEastAsia" w:eastAsiaTheme="minorEastAsia" w:hAnsiTheme="minorEastAsia"/>
                <w:sz w:val="18"/>
              </w:rPr>
            </w:pPr>
            <w:r w:rsidRPr="00A564CB">
              <w:rPr>
                <w:rFonts w:asciiTheme="minorEastAsia" w:eastAsiaTheme="minorEastAsia" w:hAnsiTheme="minorEastAsia" w:hint="eastAsia"/>
                <w:sz w:val="18"/>
              </w:rPr>
              <w:t xml:space="preserve">　・ポート数；　</w:t>
            </w:r>
            <w:r w:rsidRPr="00A564CB">
              <w:rPr>
                <w:rFonts w:asciiTheme="minorEastAsia" w:eastAsiaTheme="minorEastAsia" w:hAnsiTheme="minorEastAsia"/>
                <w:sz w:val="18"/>
              </w:rPr>
              <w:t>24port(</w:t>
            </w:r>
            <w:proofErr w:type="spellStart"/>
            <w:r w:rsidRPr="00A564CB">
              <w:rPr>
                <w:rFonts w:asciiTheme="minorEastAsia" w:eastAsiaTheme="minorEastAsia" w:hAnsiTheme="minorEastAsia"/>
                <w:sz w:val="18"/>
              </w:rPr>
              <w:t>AutoMDI</w:t>
            </w:r>
            <w:proofErr w:type="spellEnd"/>
            <w:r w:rsidRPr="00A564CB">
              <w:rPr>
                <w:rFonts w:asciiTheme="minorEastAsia" w:eastAsiaTheme="minorEastAsia" w:hAnsiTheme="minorEastAsia"/>
                <w:sz w:val="18"/>
              </w:rPr>
              <w:t>/MDI-X</w:t>
            </w:r>
            <w:r w:rsidRPr="00A564CB">
              <w:rPr>
                <w:rFonts w:asciiTheme="minorEastAsia" w:eastAsiaTheme="minorEastAsia" w:hAnsiTheme="minorEastAsia" w:hint="eastAsia"/>
                <w:sz w:val="18"/>
              </w:rPr>
              <w:t>)</w:t>
            </w:r>
          </w:p>
          <w:p w14:paraId="241F7BF3" w14:textId="2A5D29F6" w:rsidR="001257AF" w:rsidRPr="00A564CB" w:rsidRDefault="001257AF" w:rsidP="00B4310C">
            <w:pPr>
              <w:rPr>
                <w:rFonts w:asciiTheme="minorEastAsia" w:eastAsiaTheme="minorEastAsia" w:hAnsiTheme="minorEastAsia"/>
                <w:sz w:val="18"/>
              </w:rPr>
            </w:pPr>
            <w:r w:rsidRPr="00A564CB">
              <w:rPr>
                <w:rFonts w:asciiTheme="minorEastAsia" w:eastAsiaTheme="minorEastAsia" w:hAnsiTheme="minorEastAsia" w:hint="eastAsia"/>
                <w:sz w:val="18"/>
              </w:rPr>
              <w:t xml:space="preserve">　・伝送速度；　</w:t>
            </w:r>
            <w:r w:rsidRPr="00A564CB">
              <w:rPr>
                <w:rFonts w:asciiTheme="minorEastAsia" w:eastAsiaTheme="minorEastAsia" w:hAnsiTheme="minorEastAsia"/>
                <w:sz w:val="18"/>
              </w:rPr>
              <w:t>10/100/1000BASE-T</w:t>
            </w:r>
          </w:p>
          <w:p w14:paraId="27094459" w14:textId="0595A818" w:rsidR="00B4310C" w:rsidRPr="00A564CB" w:rsidRDefault="00B4310C" w:rsidP="00B4310C">
            <w:pPr>
              <w:rPr>
                <w:rFonts w:asciiTheme="minorEastAsia" w:eastAsiaTheme="minorEastAsia" w:hAnsiTheme="minorEastAsia"/>
                <w:sz w:val="18"/>
              </w:rPr>
            </w:pPr>
            <w:r w:rsidRPr="00A564CB">
              <w:rPr>
                <w:rFonts w:asciiTheme="minorEastAsia" w:eastAsiaTheme="minorEastAsia" w:hAnsiTheme="minorEastAsia" w:hint="eastAsia"/>
                <w:sz w:val="18"/>
              </w:rPr>
              <w:t>（イ）</w:t>
            </w:r>
            <w:r w:rsidR="001257AF" w:rsidRPr="00A564CB">
              <w:rPr>
                <w:rFonts w:asciiTheme="minorEastAsia" w:eastAsiaTheme="minorEastAsia" w:hAnsiTheme="minorEastAsia" w:hint="eastAsia"/>
                <w:sz w:val="18"/>
              </w:rPr>
              <w:t>PoE給電スイッチングハブの要求性能</w:t>
            </w:r>
          </w:p>
          <w:p w14:paraId="1E05BF4B" w14:textId="1B00161C" w:rsidR="001257AF" w:rsidRPr="00A564CB" w:rsidRDefault="001257AF" w:rsidP="001257AF">
            <w:pPr>
              <w:rPr>
                <w:rFonts w:asciiTheme="minorEastAsia" w:eastAsiaTheme="minorEastAsia" w:hAnsiTheme="minorEastAsia"/>
                <w:sz w:val="18"/>
              </w:rPr>
            </w:pPr>
            <w:r w:rsidRPr="00A564CB">
              <w:rPr>
                <w:rFonts w:asciiTheme="minorEastAsia" w:eastAsiaTheme="minorEastAsia" w:hAnsiTheme="minorEastAsia" w:hint="eastAsia"/>
                <w:sz w:val="18"/>
              </w:rPr>
              <w:t xml:space="preserve">　・消費電力クラス:IEEE802.3at(最大供給電力30[W]／port)に対応している</w:t>
            </w:r>
          </w:p>
          <w:p w14:paraId="21EE82B4" w14:textId="5FBDC3E7" w:rsidR="001257AF" w:rsidRPr="00A564CB" w:rsidRDefault="001257AF" w:rsidP="001257AF">
            <w:pPr>
              <w:rPr>
                <w:rFonts w:asciiTheme="minorEastAsia" w:eastAsiaTheme="minorEastAsia" w:hAnsiTheme="minorEastAsia"/>
                <w:sz w:val="18"/>
              </w:rPr>
            </w:pPr>
            <w:r w:rsidRPr="00A564CB">
              <w:rPr>
                <w:rFonts w:asciiTheme="minorEastAsia" w:eastAsiaTheme="minorEastAsia" w:hAnsiTheme="minorEastAsia" w:hint="eastAsia"/>
                <w:sz w:val="18"/>
              </w:rPr>
              <w:t xml:space="preserve">　・ 接続機器に併せて自動でMedia Type を判別するAuto Negotiation に対応している</w:t>
            </w:r>
          </w:p>
          <w:p w14:paraId="2390AB61" w14:textId="77777777" w:rsidR="001257AF" w:rsidRPr="00A564CB" w:rsidRDefault="001257AF" w:rsidP="001257AF">
            <w:pPr>
              <w:rPr>
                <w:rFonts w:asciiTheme="minorEastAsia" w:eastAsiaTheme="minorEastAsia" w:hAnsiTheme="minorEastAsia"/>
                <w:sz w:val="18"/>
              </w:rPr>
            </w:pPr>
            <w:r w:rsidRPr="00A564CB">
              <w:rPr>
                <w:rFonts w:asciiTheme="minorEastAsia" w:eastAsiaTheme="minorEastAsia" w:hAnsiTheme="minorEastAsia" w:hint="eastAsia"/>
                <w:sz w:val="18"/>
              </w:rPr>
              <w:t xml:space="preserve">　・ポート数；　24port(</w:t>
            </w:r>
            <w:proofErr w:type="spellStart"/>
            <w:r w:rsidRPr="00A564CB">
              <w:rPr>
                <w:rFonts w:asciiTheme="minorEastAsia" w:eastAsiaTheme="minorEastAsia" w:hAnsiTheme="minorEastAsia" w:hint="eastAsia"/>
                <w:sz w:val="18"/>
              </w:rPr>
              <w:t>AutoMDI</w:t>
            </w:r>
            <w:proofErr w:type="spellEnd"/>
            <w:r w:rsidRPr="00A564CB">
              <w:rPr>
                <w:rFonts w:asciiTheme="minorEastAsia" w:eastAsiaTheme="minorEastAsia" w:hAnsiTheme="minorEastAsia" w:hint="eastAsia"/>
                <w:sz w:val="18"/>
              </w:rPr>
              <w:t>/MDI-X)</w:t>
            </w:r>
          </w:p>
          <w:p w14:paraId="0E115A60" w14:textId="405FBA55" w:rsidR="001257AF" w:rsidRPr="00A564CB" w:rsidRDefault="001257AF" w:rsidP="001257AF">
            <w:pPr>
              <w:rPr>
                <w:rFonts w:asciiTheme="minorEastAsia" w:eastAsiaTheme="minorEastAsia" w:hAnsiTheme="minorEastAsia"/>
                <w:sz w:val="18"/>
              </w:rPr>
            </w:pPr>
            <w:r w:rsidRPr="00A564CB">
              <w:rPr>
                <w:rFonts w:asciiTheme="minorEastAsia" w:eastAsiaTheme="minorEastAsia" w:hAnsiTheme="minorEastAsia" w:hint="eastAsia"/>
                <w:sz w:val="18"/>
              </w:rPr>
              <w:t xml:space="preserve">　・伝送速度；　10/100/1000BASE-T</w:t>
            </w:r>
          </w:p>
          <w:p w14:paraId="337C3408" w14:textId="3AF7A911" w:rsidR="00902374" w:rsidRPr="00A564CB" w:rsidRDefault="00902374" w:rsidP="001257AF">
            <w:pPr>
              <w:rPr>
                <w:rFonts w:asciiTheme="minorEastAsia" w:eastAsiaTheme="minorEastAsia" w:hAnsiTheme="minorEastAsia"/>
                <w:sz w:val="18"/>
              </w:rPr>
            </w:pPr>
            <w:r w:rsidRPr="00A564CB">
              <w:rPr>
                <w:rFonts w:asciiTheme="minorEastAsia" w:eastAsiaTheme="minorEastAsia" w:hAnsiTheme="minorEastAsia" w:hint="eastAsia"/>
                <w:sz w:val="18"/>
              </w:rPr>
              <w:t xml:space="preserve">　・PoE最大共有能力；　370W</w:t>
            </w:r>
          </w:p>
          <w:p w14:paraId="71E5C26F" w14:textId="77D76CB1" w:rsidR="00B4310C" w:rsidRPr="00A564CB" w:rsidRDefault="00B4310C" w:rsidP="00B4310C">
            <w:pPr>
              <w:rPr>
                <w:rFonts w:asciiTheme="minorEastAsia" w:eastAsiaTheme="minorEastAsia" w:hAnsiTheme="minorEastAsia"/>
                <w:sz w:val="18"/>
              </w:rPr>
            </w:pPr>
            <w:r w:rsidRPr="00A564CB">
              <w:rPr>
                <w:rFonts w:asciiTheme="minorEastAsia" w:eastAsiaTheme="minorEastAsia" w:hAnsiTheme="minorEastAsia" w:hint="eastAsia"/>
                <w:sz w:val="18"/>
              </w:rPr>
              <w:t>（ウ）</w:t>
            </w:r>
            <w:r w:rsidR="00902374" w:rsidRPr="00A564CB">
              <w:rPr>
                <w:rFonts w:asciiTheme="minorEastAsia" w:eastAsiaTheme="minorEastAsia" w:hAnsiTheme="minorEastAsia" w:hint="eastAsia"/>
                <w:sz w:val="18"/>
              </w:rPr>
              <w:t>無線LAN アクセスポイントの要求性能</w:t>
            </w:r>
          </w:p>
          <w:p w14:paraId="4058E158" w14:textId="3CF43911" w:rsidR="00902374" w:rsidRPr="00A564CB" w:rsidRDefault="00902374" w:rsidP="00902374">
            <w:pPr>
              <w:ind w:firstLineChars="100" w:firstLine="180"/>
              <w:rPr>
                <w:rFonts w:asciiTheme="minorEastAsia" w:eastAsiaTheme="minorEastAsia" w:hAnsiTheme="minorEastAsia"/>
                <w:sz w:val="18"/>
              </w:rPr>
            </w:pPr>
            <w:r w:rsidRPr="00A564CB">
              <w:rPr>
                <w:rFonts w:asciiTheme="minorEastAsia" w:eastAsiaTheme="minorEastAsia" w:hAnsiTheme="minorEastAsia" w:hint="eastAsia"/>
                <w:sz w:val="18"/>
              </w:rPr>
              <w:t>下記の条件を満たす機器から選定され、事前/設置後のサーベイ結果を提出すること</w:t>
            </w:r>
          </w:p>
          <w:p w14:paraId="6AE1A5A5" w14:textId="77777777" w:rsidR="00902374" w:rsidRPr="00A564CB" w:rsidRDefault="00902374" w:rsidP="00902374">
            <w:pPr>
              <w:ind w:firstLineChars="100" w:firstLine="180"/>
              <w:rPr>
                <w:rFonts w:asciiTheme="minorEastAsia" w:eastAsiaTheme="minorEastAsia" w:hAnsiTheme="minorEastAsia"/>
                <w:sz w:val="18"/>
              </w:rPr>
            </w:pPr>
            <w:r w:rsidRPr="00A564CB">
              <w:rPr>
                <w:rFonts w:asciiTheme="minorEastAsia" w:eastAsiaTheme="minorEastAsia" w:hAnsiTheme="minorEastAsia" w:hint="eastAsia"/>
                <w:sz w:val="18"/>
              </w:rPr>
              <w:t>・携帯端末のハンドオーバー特性と無線LANアクセスポイント間の電波干渉を</w:t>
            </w:r>
          </w:p>
          <w:p w14:paraId="458F0FB7" w14:textId="3AA973AF" w:rsidR="00902374" w:rsidRPr="00A564CB" w:rsidRDefault="00902374" w:rsidP="00902374">
            <w:pPr>
              <w:ind w:firstLineChars="200" w:firstLine="360"/>
              <w:rPr>
                <w:rFonts w:asciiTheme="minorEastAsia" w:eastAsiaTheme="minorEastAsia" w:hAnsiTheme="minorEastAsia"/>
                <w:sz w:val="18"/>
              </w:rPr>
            </w:pPr>
            <w:r w:rsidRPr="00A564CB">
              <w:rPr>
                <w:rFonts w:asciiTheme="minorEastAsia" w:eastAsiaTheme="minorEastAsia" w:hAnsiTheme="minorEastAsia" w:hint="eastAsia"/>
                <w:sz w:val="18"/>
              </w:rPr>
              <w:t>充分に考慮すること</w:t>
            </w:r>
          </w:p>
          <w:p w14:paraId="2A6F5A55" w14:textId="77777777" w:rsidR="00902374" w:rsidRPr="00A564CB" w:rsidRDefault="00902374" w:rsidP="00902374">
            <w:pPr>
              <w:ind w:firstLineChars="100" w:firstLine="180"/>
              <w:rPr>
                <w:rFonts w:asciiTheme="minorEastAsia" w:eastAsiaTheme="minorEastAsia" w:hAnsiTheme="minorEastAsia"/>
                <w:sz w:val="18"/>
              </w:rPr>
            </w:pPr>
            <w:r w:rsidRPr="00A564CB">
              <w:rPr>
                <w:rFonts w:asciiTheme="minorEastAsia" w:eastAsiaTheme="minorEastAsia" w:hAnsiTheme="minorEastAsia" w:hint="eastAsia"/>
                <w:sz w:val="18"/>
              </w:rPr>
              <w:t>・設置間隔は最大15[m]とする</w:t>
            </w:r>
          </w:p>
          <w:p w14:paraId="647C59DD" w14:textId="2E0FBC9A" w:rsidR="00902374" w:rsidRPr="00A564CB" w:rsidRDefault="00902374" w:rsidP="00902374">
            <w:pPr>
              <w:ind w:firstLineChars="100" w:firstLine="180"/>
              <w:rPr>
                <w:rFonts w:asciiTheme="minorEastAsia" w:eastAsiaTheme="minorEastAsia" w:hAnsiTheme="minorEastAsia"/>
                <w:sz w:val="18"/>
              </w:rPr>
            </w:pPr>
            <w:r w:rsidRPr="00A564CB">
              <w:rPr>
                <w:rFonts w:asciiTheme="minorEastAsia" w:eastAsiaTheme="minorEastAsia" w:hAnsiTheme="minorEastAsia" w:hint="eastAsia"/>
                <w:sz w:val="18"/>
              </w:rPr>
              <w:t>・無線LAN規格；　2.4GHz 帯:IEEE802.11b/g/n</w:t>
            </w:r>
          </w:p>
          <w:p w14:paraId="298FC168" w14:textId="664BBC43" w:rsidR="00902374" w:rsidRPr="00A564CB" w:rsidRDefault="00902374" w:rsidP="00324770">
            <w:pPr>
              <w:ind w:firstLineChars="100" w:firstLine="180"/>
              <w:rPr>
                <w:rFonts w:asciiTheme="minorEastAsia" w:eastAsiaTheme="minorEastAsia" w:hAnsiTheme="minorEastAsia"/>
                <w:sz w:val="18"/>
              </w:rPr>
            </w:pPr>
            <w:r w:rsidRPr="00A564CB">
              <w:rPr>
                <w:rFonts w:asciiTheme="minorEastAsia" w:eastAsiaTheme="minorEastAsia" w:hAnsiTheme="minorEastAsia" w:hint="eastAsia"/>
                <w:sz w:val="18"/>
              </w:rPr>
              <w:t>・無線LANアクセスポイントの使用チャンネル(2.4GHz 帯)は、1,6,11 とする。</w:t>
            </w:r>
          </w:p>
        </w:tc>
      </w:tr>
    </w:tbl>
    <w:p w14:paraId="3631B260" w14:textId="77777777" w:rsidR="00B4310C" w:rsidRPr="00A564CB" w:rsidRDefault="00B4310C" w:rsidP="00B4310C">
      <w:pPr>
        <w:rPr>
          <w:rFonts w:asciiTheme="minorEastAsia" w:eastAsiaTheme="minorEastAsia" w:hAnsiTheme="minorEastAsia"/>
        </w:rPr>
      </w:pPr>
    </w:p>
    <w:p w14:paraId="2B94EF68" w14:textId="6BDBEB6E" w:rsidR="00B4310C" w:rsidRPr="00A564CB" w:rsidRDefault="00B4310C" w:rsidP="00B4310C">
      <w:pPr>
        <w:rPr>
          <w:rFonts w:asciiTheme="minorEastAsia" w:eastAsiaTheme="minorEastAsia" w:hAnsiTheme="minorEastAsia"/>
        </w:rPr>
      </w:pPr>
      <w:r w:rsidRPr="00A564CB">
        <w:rPr>
          <w:rFonts w:asciiTheme="minorEastAsia" w:eastAsiaTheme="minorEastAsia" w:hAnsiTheme="minorEastAsia" w:hint="eastAsia"/>
        </w:rPr>
        <w:t xml:space="preserve">　（</w:t>
      </w:r>
      <w:r w:rsidR="00E927EC" w:rsidRPr="00A564CB">
        <w:rPr>
          <w:rFonts w:asciiTheme="minorEastAsia" w:eastAsiaTheme="minorEastAsia" w:hAnsiTheme="minorEastAsia" w:hint="eastAsia"/>
        </w:rPr>
        <w:t>６</w:t>
      </w:r>
      <w:r w:rsidRPr="00A564CB">
        <w:rPr>
          <w:rFonts w:asciiTheme="minorEastAsia" w:eastAsiaTheme="minorEastAsia" w:hAnsiTheme="minorEastAsia" w:hint="eastAsia"/>
        </w:rPr>
        <w:t>）</w:t>
      </w:r>
      <w:r w:rsidR="00E927EC" w:rsidRPr="00A564CB">
        <w:rPr>
          <w:rFonts w:asciiTheme="minorEastAsia" w:eastAsiaTheme="minorEastAsia" w:hAnsiTheme="minorEastAsia" w:hint="eastAsia"/>
        </w:rPr>
        <w:t>光</w:t>
      </w:r>
      <w:r w:rsidR="000B78F6" w:rsidRPr="00A564CB">
        <w:rPr>
          <w:rFonts w:asciiTheme="minorEastAsia" w:eastAsiaTheme="minorEastAsia" w:hAnsiTheme="minorEastAsia" w:hint="eastAsia"/>
        </w:rPr>
        <w:t>回線</w:t>
      </w:r>
      <w:r w:rsidR="00E927EC" w:rsidRPr="00A564CB">
        <w:rPr>
          <w:rFonts w:asciiTheme="minorEastAsia" w:eastAsiaTheme="minorEastAsia" w:hAnsiTheme="minorEastAsia" w:hint="eastAsia"/>
        </w:rPr>
        <w:t>ネットワーク</w:t>
      </w:r>
      <w:r w:rsidR="000B78F6" w:rsidRPr="00A564CB">
        <w:rPr>
          <w:rFonts w:asciiTheme="minorEastAsia" w:eastAsiaTheme="minorEastAsia" w:hAnsiTheme="minorEastAsia" w:hint="eastAsia"/>
        </w:rPr>
        <w:t>／UTM</w:t>
      </w:r>
    </w:p>
    <w:p w14:paraId="6AA51F0C" w14:textId="77777777" w:rsidR="00D218F3" w:rsidRDefault="00B4310C" w:rsidP="00D218F3">
      <w:pPr>
        <w:rPr>
          <w:rFonts w:asciiTheme="minorEastAsia" w:eastAsiaTheme="minorEastAsia" w:hAnsiTheme="minorEastAsia"/>
        </w:rPr>
      </w:pPr>
      <w:r w:rsidRPr="00A564CB">
        <w:rPr>
          <w:rFonts w:asciiTheme="minorEastAsia" w:eastAsiaTheme="minorEastAsia" w:hAnsiTheme="minorEastAsia" w:hint="eastAsia"/>
        </w:rPr>
        <w:t xml:space="preserve">　　　</w:t>
      </w:r>
      <w:r w:rsidR="000B78F6" w:rsidRPr="00A564CB">
        <w:rPr>
          <w:rFonts w:asciiTheme="minorEastAsia" w:eastAsiaTheme="minorEastAsia" w:hAnsiTheme="minorEastAsia" w:hint="eastAsia"/>
        </w:rPr>
        <w:t>外部Internetアクセスが可能な環境を用意</w:t>
      </w:r>
      <w:r w:rsidR="00173BD9" w:rsidRPr="00A564CB">
        <w:rPr>
          <w:rFonts w:asciiTheme="minorEastAsia" w:eastAsiaTheme="minorEastAsia" w:hAnsiTheme="minorEastAsia" w:hint="eastAsia"/>
        </w:rPr>
        <w:t>し</w:t>
      </w:r>
      <w:r w:rsidR="000B78F6" w:rsidRPr="00A564CB">
        <w:rPr>
          <w:rFonts w:asciiTheme="minorEastAsia" w:eastAsiaTheme="minorEastAsia" w:hAnsiTheme="minorEastAsia" w:hint="eastAsia"/>
        </w:rPr>
        <w:t>、</w:t>
      </w:r>
      <w:r w:rsidR="006E4323">
        <w:rPr>
          <w:rFonts w:asciiTheme="minorEastAsia" w:eastAsiaTheme="minorEastAsia" w:hAnsiTheme="minorEastAsia" w:hint="eastAsia"/>
        </w:rPr>
        <w:t>且</w:t>
      </w:r>
      <w:r w:rsidR="000B78F6" w:rsidRPr="00A564CB">
        <w:rPr>
          <w:rFonts w:asciiTheme="minorEastAsia" w:eastAsiaTheme="minorEastAsia" w:hAnsiTheme="minorEastAsia" w:hint="eastAsia"/>
        </w:rPr>
        <w:t>複数のセキュリティ</w:t>
      </w:r>
      <w:r w:rsidR="00173BD9" w:rsidRPr="00A564CB">
        <w:rPr>
          <w:rFonts w:asciiTheme="minorEastAsia" w:eastAsiaTheme="minorEastAsia" w:hAnsiTheme="minorEastAsia" w:hint="eastAsia"/>
        </w:rPr>
        <w:t>ー</w:t>
      </w:r>
      <w:r w:rsidR="000B78F6" w:rsidRPr="00A564CB">
        <w:rPr>
          <w:rFonts w:asciiTheme="minorEastAsia" w:eastAsiaTheme="minorEastAsia" w:hAnsiTheme="minorEastAsia" w:hint="eastAsia"/>
        </w:rPr>
        <w:t>機能を統合した</w:t>
      </w:r>
    </w:p>
    <w:p w14:paraId="2983C8E0" w14:textId="37607970" w:rsidR="00B4310C" w:rsidRPr="00D218F3" w:rsidRDefault="000B78F6" w:rsidP="00D218F3">
      <w:pPr>
        <w:ind w:firstLineChars="300" w:firstLine="630"/>
        <w:rPr>
          <w:rFonts w:asciiTheme="minorEastAsia" w:eastAsiaTheme="minorEastAsia" w:hAnsiTheme="minorEastAsia"/>
        </w:rPr>
      </w:pPr>
      <w:r w:rsidRPr="00A564CB">
        <w:rPr>
          <w:rFonts w:asciiTheme="minorEastAsia" w:eastAsiaTheme="minorEastAsia" w:hAnsiTheme="minorEastAsia" w:hint="eastAsia"/>
        </w:rPr>
        <w:t>統合脅威管理の環境を用意すること</w:t>
      </w:r>
    </w:p>
    <w:tbl>
      <w:tblPr>
        <w:tblStyle w:val="a9"/>
        <w:tblW w:w="8080" w:type="dxa"/>
        <w:tblInd w:w="817" w:type="dxa"/>
        <w:tblLook w:val="04A0" w:firstRow="1" w:lastRow="0" w:firstColumn="1" w:lastColumn="0" w:noHBand="0" w:noVBand="1"/>
      </w:tblPr>
      <w:tblGrid>
        <w:gridCol w:w="426"/>
        <w:gridCol w:w="3061"/>
        <w:gridCol w:w="2645"/>
        <w:gridCol w:w="1948"/>
      </w:tblGrid>
      <w:tr w:rsidR="00B4310C" w:rsidRPr="00A564CB" w14:paraId="0DF9AE3E" w14:textId="77777777" w:rsidTr="00B4310C">
        <w:tc>
          <w:tcPr>
            <w:tcW w:w="426" w:type="dxa"/>
            <w:shd w:val="clear" w:color="auto" w:fill="F2F2F2" w:themeFill="background1" w:themeFillShade="F2"/>
          </w:tcPr>
          <w:p w14:paraId="3FBE0CB2" w14:textId="77777777" w:rsidR="00B4310C" w:rsidRPr="00A564CB" w:rsidRDefault="00B4310C" w:rsidP="00B4310C">
            <w:pPr>
              <w:rPr>
                <w:rFonts w:asciiTheme="minorEastAsia" w:eastAsiaTheme="minorEastAsia" w:hAnsiTheme="minorEastAsia"/>
                <w:sz w:val="18"/>
              </w:rPr>
            </w:pPr>
          </w:p>
        </w:tc>
        <w:tc>
          <w:tcPr>
            <w:tcW w:w="3061" w:type="dxa"/>
            <w:shd w:val="clear" w:color="auto" w:fill="F2F2F2" w:themeFill="background1" w:themeFillShade="F2"/>
          </w:tcPr>
          <w:p w14:paraId="78F9E1E7" w14:textId="77777777" w:rsidR="00B4310C" w:rsidRPr="00A564CB" w:rsidRDefault="00B4310C" w:rsidP="00B4310C">
            <w:pPr>
              <w:rPr>
                <w:rFonts w:asciiTheme="minorEastAsia" w:eastAsiaTheme="minorEastAsia" w:hAnsiTheme="minorEastAsia"/>
                <w:sz w:val="18"/>
              </w:rPr>
            </w:pPr>
            <w:r w:rsidRPr="00A564CB">
              <w:rPr>
                <w:rFonts w:asciiTheme="minorEastAsia" w:eastAsiaTheme="minorEastAsia" w:hAnsiTheme="minorEastAsia" w:hint="eastAsia"/>
                <w:sz w:val="18"/>
              </w:rPr>
              <w:t>項目</w:t>
            </w:r>
          </w:p>
        </w:tc>
        <w:tc>
          <w:tcPr>
            <w:tcW w:w="2645" w:type="dxa"/>
            <w:shd w:val="clear" w:color="auto" w:fill="F2F2F2" w:themeFill="background1" w:themeFillShade="F2"/>
          </w:tcPr>
          <w:p w14:paraId="255C4192" w14:textId="77777777" w:rsidR="00B4310C" w:rsidRPr="00A564CB" w:rsidRDefault="00B4310C" w:rsidP="00B4310C">
            <w:pPr>
              <w:rPr>
                <w:rFonts w:asciiTheme="minorEastAsia" w:eastAsiaTheme="minorEastAsia" w:hAnsiTheme="minorEastAsia"/>
                <w:sz w:val="18"/>
              </w:rPr>
            </w:pPr>
            <w:r w:rsidRPr="00A564CB">
              <w:rPr>
                <w:rFonts w:asciiTheme="minorEastAsia" w:eastAsiaTheme="minorEastAsia" w:hAnsiTheme="minorEastAsia" w:hint="eastAsia"/>
                <w:sz w:val="18"/>
              </w:rPr>
              <w:t>数量</w:t>
            </w:r>
          </w:p>
        </w:tc>
        <w:tc>
          <w:tcPr>
            <w:tcW w:w="1948" w:type="dxa"/>
            <w:shd w:val="clear" w:color="auto" w:fill="F2F2F2" w:themeFill="background1" w:themeFillShade="F2"/>
          </w:tcPr>
          <w:p w14:paraId="5F4C522F" w14:textId="77777777" w:rsidR="00B4310C" w:rsidRPr="00A564CB" w:rsidRDefault="00B4310C" w:rsidP="00B4310C">
            <w:pPr>
              <w:rPr>
                <w:rFonts w:asciiTheme="minorEastAsia" w:eastAsiaTheme="minorEastAsia" w:hAnsiTheme="minorEastAsia"/>
                <w:sz w:val="18"/>
              </w:rPr>
            </w:pPr>
            <w:r w:rsidRPr="00A564CB">
              <w:rPr>
                <w:rFonts w:asciiTheme="minorEastAsia" w:eastAsiaTheme="minorEastAsia" w:hAnsiTheme="minorEastAsia" w:hint="eastAsia"/>
                <w:sz w:val="18"/>
              </w:rPr>
              <w:t>備考/内訳</w:t>
            </w:r>
          </w:p>
        </w:tc>
      </w:tr>
      <w:tr w:rsidR="00B4310C" w:rsidRPr="00A564CB" w14:paraId="6B6A617A" w14:textId="77777777" w:rsidTr="00B4310C">
        <w:trPr>
          <w:trHeight w:val="567"/>
        </w:trPr>
        <w:tc>
          <w:tcPr>
            <w:tcW w:w="426" w:type="dxa"/>
          </w:tcPr>
          <w:p w14:paraId="3E9E39D8" w14:textId="51927167" w:rsidR="00B4310C" w:rsidRPr="00A564CB" w:rsidRDefault="00B4310C" w:rsidP="00BA4418">
            <w:pPr>
              <w:pStyle w:val="a7"/>
              <w:numPr>
                <w:ilvl w:val="0"/>
                <w:numId w:val="8"/>
              </w:numPr>
              <w:ind w:leftChars="0"/>
              <w:jc w:val="center"/>
              <w:rPr>
                <w:rFonts w:asciiTheme="minorEastAsia" w:eastAsiaTheme="minorEastAsia" w:hAnsiTheme="minorEastAsia"/>
                <w:sz w:val="18"/>
              </w:rPr>
            </w:pPr>
          </w:p>
        </w:tc>
        <w:tc>
          <w:tcPr>
            <w:tcW w:w="3061" w:type="dxa"/>
          </w:tcPr>
          <w:p w14:paraId="571DEB95" w14:textId="653F0E32" w:rsidR="00B4310C" w:rsidRPr="00A564CB" w:rsidRDefault="00902374" w:rsidP="00B4310C">
            <w:pPr>
              <w:rPr>
                <w:rFonts w:asciiTheme="minorEastAsia" w:eastAsiaTheme="minorEastAsia" w:hAnsiTheme="minorEastAsia"/>
                <w:sz w:val="18"/>
              </w:rPr>
            </w:pPr>
            <w:r w:rsidRPr="00A564CB">
              <w:rPr>
                <w:rFonts w:asciiTheme="minorEastAsia" w:eastAsiaTheme="minorEastAsia" w:hAnsiTheme="minorEastAsia" w:hint="eastAsia"/>
                <w:sz w:val="18"/>
              </w:rPr>
              <w:t>光回線サービス</w:t>
            </w:r>
          </w:p>
        </w:tc>
        <w:tc>
          <w:tcPr>
            <w:tcW w:w="2645" w:type="dxa"/>
          </w:tcPr>
          <w:p w14:paraId="31E3A459" w14:textId="20D82FC2" w:rsidR="00B4310C" w:rsidRPr="00A564CB" w:rsidRDefault="000B78F6" w:rsidP="00B4310C">
            <w:pPr>
              <w:rPr>
                <w:rFonts w:asciiTheme="minorEastAsia" w:eastAsiaTheme="minorEastAsia" w:hAnsiTheme="minorEastAsia"/>
                <w:sz w:val="18"/>
              </w:rPr>
            </w:pPr>
            <w:r w:rsidRPr="00A564CB">
              <w:rPr>
                <w:rFonts w:asciiTheme="minorEastAsia" w:eastAsiaTheme="minorEastAsia" w:hAnsiTheme="minorEastAsia" w:hint="eastAsia"/>
                <w:sz w:val="18"/>
              </w:rPr>
              <w:t>1式</w:t>
            </w:r>
          </w:p>
        </w:tc>
        <w:tc>
          <w:tcPr>
            <w:tcW w:w="1948" w:type="dxa"/>
          </w:tcPr>
          <w:p w14:paraId="1BA3F5CF" w14:textId="167FA4DC" w:rsidR="00902374" w:rsidRPr="00A564CB" w:rsidRDefault="00902374" w:rsidP="00B4310C">
            <w:pPr>
              <w:rPr>
                <w:rFonts w:asciiTheme="minorEastAsia" w:eastAsiaTheme="minorEastAsia" w:hAnsiTheme="minorEastAsia"/>
                <w:sz w:val="18"/>
              </w:rPr>
            </w:pPr>
            <w:r w:rsidRPr="00A564CB">
              <w:rPr>
                <w:rFonts w:asciiTheme="minorEastAsia" w:eastAsiaTheme="minorEastAsia" w:hAnsiTheme="minorEastAsia" w:hint="eastAsia"/>
                <w:sz w:val="18"/>
              </w:rPr>
              <w:t>導入システム向けの</w:t>
            </w:r>
          </w:p>
          <w:p w14:paraId="0524AF6B" w14:textId="55E39CAE" w:rsidR="00B4310C" w:rsidRPr="00A564CB" w:rsidRDefault="00902374" w:rsidP="00B4310C">
            <w:pPr>
              <w:rPr>
                <w:rFonts w:asciiTheme="minorEastAsia" w:eastAsiaTheme="minorEastAsia" w:hAnsiTheme="minorEastAsia"/>
                <w:sz w:val="18"/>
              </w:rPr>
            </w:pPr>
            <w:r w:rsidRPr="00A564CB">
              <w:rPr>
                <w:rFonts w:asciiTheme="minorEastAsia" w:eastAsiaTheme="minorEastAsia" w:hAnsiTheme="minorEastAsia" w:hint="eastAsia"/>
                <w:sz w:val="18"/>
              </w:rPr>
              <w:t>専用回線</w:t>
            </w:r>
            <w:r w:rsidR="00EE53C0" w:rsidRPr="00A564CB">
              <w:rPr>
                <w:rFonts w:asciiTheme="minorEastAsia" w:eastAsiaTheme="minorEastAsia" w:hAnsiTheme="minorEastAsia" w:hint="eastAsia"/>
                <w:sz w:val="18"/>
              </w:rPr>
              <w:t>サービス</w:t>
            </w:r>
          </w:p>
        </w:tc>
      </w:tr>
      <w:tr w:rsidR="00B4310C" w:rsidRPr="00A564CB" w14:paraId="477C6FA6" w14:textId="77777777" w:rsidTr="00B4310C">
        <w:trPr>
          <w:trHeight w:val="567"/>
        </w:trPr>
        <w:tc>
          <w:tcPr>
            <w:tcW w:w="426" w:type="dxa"/>
            <w:tcBorders>
              <w:bottom w:val="single" w:sz="4" w:space="0" w:color="auto"/>
            </w:tcBorders>
          </w:tcPr>
          <w:p w14:paraId="6B2A7BB4" w14:textId="7019BE63" w:rsidR="00B4310C" w:rsidRPr="00A564CB" w:rsidRDefault="00B4310C" w:rsidP="00251980">
            <w:pPr>
              <w:pStyle w:val="a7"/>
              <w:numPr>
                <w:ilvl w:val="0"/>
                <w:numId w:val="8"/>
              </w:numPr>
              <w:ind w:leftChars="0"/>
              <w:jc w:val="center"/>
              <w:rPr>
                <w:rFonts w:asciiTheme="minorEastAsia" w:eastAsiaTheme="minorEastAsia" w:hAnsiTheme="minorEastAsia"/>
                <w:sz w:val="18"/>
              </w:rPr>
            </w:pPr>
          </w:p>
        </w:tc>
        <w:tc>
          <w:tcPr>
            <w:tcW w:w="3061" w:type="dxa"/>
            <w:tcBorders>
              <w:bottom w:val="single" w:sz="4" w:space="0" w:color="auto"/>
            </w:tcBorders>
          </w:tcPr>
          <w:p w14:paraId="57D8A84B" w14:textId="076BB290" w:rsidR="00B4310C" w:rsidRPr="00A564CB" w:rsidRDefault="00902374" w:rsidP="00B4310C">
            <w:pPr>
              <w:rPr>
                <w:rFonts w:asciiTheme="minorEastAsia" w:eastAsiaTheme="minorEastAsia" w:hAnsiTheme="minorEastAsia"/>
                <w:sz w:val="18"/>
              </w:rPr>
            </w:pPr>
            <w:r w:rsidRPr="00A564CB">
              <w:rPr>
                <w:rFonts w:asciiTheme="minorEastAsia" w:eastAsiaTheme="minorEastAsia" w:hAnsiTheme="minorEastAsia" w:hint="eastAsia"/>
                <w:sz w:val="18"/>
              </w:rPr>
              <w:t>UTM</w:t>
            </w:r>
          </w:p>
        </w:tc>
        <w:tc>
          <w:tcPr>
            <w:tcW w:w="2645" w:type="dxa"/>
            <w:tcBorders>
              <w:bottom w:val="single" w:sz="4" w:space="0" w:color="auto"/>
            </w:tcBorders>
          </w:tcPr>
          <w:p w14:paraId="2DBD217C" w14:textId="7E014A6B" w:rsidR="00B4310C" w:rsidRPr="00563974" w:rsidRDefault="000B78F6" w:rsidP="00B4310C">
            <w:pPr>
              <w:rPr>
                <w:rFonts w:asciiTheme="minorEastAsia" w:eastAsiaTheme="minorEastAsia" w:hAnsiTheme="minorEastAsia"/>
                <w:sz w:val="18"/>
              </w:rPr>
            </w:pPr>
            <w:r w:rsidRPr="00563974">
              <w:rPr>
                <w:rFonts w:asciiTheme="minorEastAsia" w:eastAsiaTheme="minorEastAsia" w:hAnsiTheme="minorEastAsia" w:hint="eastAsia"/>
                <w:sz w:val="18"/>
              </w:rPr>
              <w:t>1式</w:t>
            </w:r>
          </w:p>
        </w:tc>
        <w:tc>
          <w:tcPr>
            <w:tcW w:w="1948" w:type="dxa"/>
            <w:tcBorders>
              <w:bottom w:val="single" w:sz="4" w:space="0" w:color="auto"/>
            </w:tcBorders>
          </w:tcPr>
          <w:p w14:paraId="4BBA5C86" w14:textId="77777777" w:rsidR="00B4310C" w:rsidRPr="00A564CB" w:rsidRDefault="00B4310C" w:rsidP="00B4310C">
            <w:pPr>
              <w:rPr>
                <w:rFonts w:asciiTheme="minorEastAsia" w:eastAsiaTheme="minorEastAsia" w:hAnsiTheme="minorEastAsia"/>
                <w:sz w:val="18"/>
              </w:rPr>
            </w:pPr>
          </w:p>
        </w:tc>
      </w:tr>
      <w:tr w:rsidR="00B4310C" w:rsidRPr="00A564CB" w14:paraId="6A0121BF" w14:textId="77777777" w:rsidTr="00B4310C">
        <w:trPr>
          <w:trHeight w:val="283"/>
        </w:trPr>
        <w:tc>
          <w:tcPr>
            <w:tcW w:w="426" w:type="dxa"/>
            <w:tcBorders>
              <w:bottom w:val="nil"/>
              <w:right w:val="nil"/>
            </w:tcBorders>
          </w:tcPr>
          <w:p w14:paraId="0BD40D86" w14:textId="77777777" w:rsidR="00B4310C" w:rsidRPr="00A564CB" w:rsidRDefault="00B4310C" w:rsidP="00B4310C">
            <w:pPr>
              <w:jc w:val="center"/>
              <w:rPr>
                <w:rFonts w:asciiTheme="minorEastAsia" w:eastAsiaTheme="minorEastAsia" w:hAnsiTheme="minorEastAsia"/>
                <w:sz w:val="18"/>
              </w:rPr>
            </w:pPr>
          </w:p>
        </w:tc>
        <w:tc>
          <w:tcPr>
            <w:tcW w:w="3061" w:type="dxa"/>
            <w:tcBorders>
              <w:left w:val="nil"/>
              <w:bottom w:val="nil"/>
              <w:right w:val="nil"/>
            </w:tcBorders>
          </w:tcPr>
          <w:p w14:paraId="61177577" w14:textId="77777777" w:rsidR="00B4310C" w:rsidRPr="00A564CB" w:rsidRDefault="00B4310C" w:rsidP="00B4310C">
            <w:pPr>
              <w:rPr>
                <w:rFonts w:asciiTheme="minorEastAsia" w:eastAsiaTheme="minorEastAsia" w:hAnsiTheme="minorEastAsia"/>
                <w:sz w:val="18"/>
              </w:rPr>
            </w:pPr>
            <w:r w:rsidRPr="00A564CB">
              <w:rPr>
                <w:rFonts w:asciiTheme="minorEastAsia" w:eastAsiaTheme="minorEastAsia" w:hAnsiTheme="minorEastAsia" w:hint="eastAsia"/>
                <w:sz w:val="18"/>
              </w:rPr>
              <w:t>＜要求性能・機能＞</w:t>
            </w:r>
          </w:p>
        </w:tc>
        <w:tc>
          <w:tcPr>
            <w:tcW w:w="2645" w:type="dxa"/>
            <w:tcBorders>
              <w:left w:val="nil"/>
              <w:bottom w:val="nil"/>
              <w:right w:val="nil"/>
            </w:tcBorders>
          </w:tcPr>
          <w:p w14:paraId="5C024160" w14:textId="77777777" w:rsidR="00B4310C" w:rsidRPr="00A564CB" w:rsidRDefault="00B4310C" w:rsidP="00B4310C">
            <w:pPr>
              <w:rPr>
                <w:rFonts w:asciiTheme="minorEastAsia" w:eastAsiaTheme="minorEastAsia" w:hAnsiTheme="minorEastAsia"/>
                <w:sz w:val="18"/>
              </w:rPr>
            </w:pPr>
          </w:p>
        </w:tc>
        <w:tc>
          <w:tcPr>
            <w:tcW w:w="1948" w:type="dxa"/>
            <w:tcBorders>
              <w:left w:val="nil"/>
              <w:bottom w:val="nil"/>
            </w:tcBorders>
          </w:tcPr>
          <w:p w14:paraId="5D92F656" w14:textId="77777777" w:rsidR="00B4310C" w:rsidRPr="00A564CB" w:rsidRDefault="00B4310C" w:rsidP="00B4310C">
            <w:pPr>
              <w:rPr>
                <w:rFonts w:asciiTheme="minorEastAsia" w:eastAsiaTheme="minorEastAsia" w:hAnsiTheme="minorEastAsia"/>
                <w:sz w:val="18"/>
              </w:rPr>
            </w:pPr>
          </w:p>
        </w:tc>
      </w:tr>
      <w:tr w:rsidR="00B4310C" w:rsidRPr="00A564CB" w14:paraId="3918B61F" w14:textId="77777777" w:rsidTr="00B4310C">
        <w:trPr>
          <w:trHeight w:val="567"/>
        </w:trPr>
        <w:tc>
          <w:tcPr>
            <w:tcW w:w="426" w:type="dxa"/>
            <w:tcBorders>
              <w:top w:val="nil"/>
              <w:right w:val="nil"/>
            </w:tcBorders>
          </w:tcPr>
          <w:p w14:paraId="48789ACA" w14:textId="77777777" w:rsidR="00B4310C" w:rsidRPr="00A564CB" w:rsidRDefault="00B4310C" w:rsidP="00B4310C">
            <w:pPr>
              <w:jc w:val="center"/>
              <w:rPr>
                <w:rFonts w:asciiTheme="minorEastAsia" w:eastAsiaTheme="minorEastAsia" w:hAnsiTheme="minorEastAsia"/>
                <w:sz w:val="18"/>
              </w:rPr>
            </w:pPr>
          </w:p>
        </w:tc>
        <w:tc>
          <w:tcPr>
            <w:tcW w:w="7654" w:type="dxa"/>
            <w:gridSpan w:val="3"/>
            <w:tcBorders>
              <w:top w:val="nil"/>
              <w:left w:val="nil"/>
            </w:tcBorders>
          </w:tcPr>
          <w:p w14:paraId="37101AC0" w14:textId="17096D6A" w:rsidR="00EE53C0" w:rsidRPr="00A564CB" w:rsidRDefault="00B4310C" w:rsidP="00EE53C0">
            <w:pPr>
              <w:rPr>
                <w:rFonts w:asciiTheme="minorEastAsia" w:eastAsiaTheme="minorEastAsia" w:hAnsiTheme="minorEastAsia"/>
                <w:sz w:val="18"/>
                <w:szCs w:val="18"/>
              </w:rPr>
            </w:pPr>
            <w:r w:rsidRPr="00A564CB">
              <w:rPr>
                <w:rFonts w:asciiTheme="minorEastAsia" w:eastAsiaTheme="minorEastAsia" w:hAnsiTheme="minorEastAsia" w:hint="eastAsia"/>
                <w:sz w:val="18"/>
                <w:szCs w:val="18"/>
              </w:rPr>
              <w:t>（ア）</w:t>
            </w:r>
            <w:r w:rsidR="00EE53C0" w:rsidRPr="00A564CB">
              <w:rPr>
                <w:rFonts w:asciiTheme="minorEastAsia" w:eastAsiaTheme="minorEastAsia" w:hAnsiTheme="minorEastAsia" w:hint="eastAsia"/>
                <w:sz w:val="18"/>
                <w:szCs w:val="18"/>
              </w:rPr>
              <w:t>光回線サービスの要求性能</w:t>
            </w:r>
          </w:p>
          <w:p w14:paraId="55D721A1" w14:textId="7427680F" w:rsidR="00B4310C" w:rsidRPr="00A564CB" w:rsidRDefault="00EE53C0" w:rsidP="00EE53C0">
            <w:pPr>
              <w:rPr>
                <w:rFonts w:asciiTheme="minorEastAsia" w:eastAsiaTheme="minorEastAsia" w:hAnsiTheme="minorEastAsia"/>
                <w:sz w:val="18"/>
                <w:szCs w:val="18"/>
              </w:rPr>
            </w:pPr>
            <w:r w:rsidRPr="00A564CB">
              <w:rPr>
                <w:rFonts w:asciiTheme="minorEastAsia" w:eastAsiaTheme="minorEastAsia" w:hAnsiTheme="minorEastAsia" w:hint="eastAsia"/>
                <w:sz w:val="18"/>
                <w:szCs w:val="18"/>
              </w:rPr>
              <w:t xml:space="preserve">　・</w:t>
            </w:r>
            <w:r w:rsidR="00902374" w:rsidRPr="00A564CB">
              <w:rPr>
                <w:rFonts w:asciiTheme="minorEastAsia" w:eastAsiaTheme="minorEastAsia" w:hAnsiTheme="minorEastAsia"/>
                <w:sz w:val="18"/>
                <w:szCs w:val="18"/>
              </w:rPr>
              <w:t>光ファイバーを用いた広域イーサネットサービス</w:t>
            </w:r>
            <w:r w:rsidR="00902374" w:rsidRPr="00A564CB">
              <w:rPr>
                <w:rFonts w:asciiTheme="minorEastAsia" w:eastAsiaTheme="minorEastAsia" w:hAnsiTheme="minorEastAsia" w:hint="eastAsia"/>
                <w:sz w:val="18"/>
                <w:szCs w:val="18"/>
              </w:rPr>
              <w:t>を提供すること</w:t>
            </w:r>
          </w:p>
          <w:p w14:paraId="75336434" w14:textId="61336899" w:rsidR="00902374" w:rsidRPr="00A564CB" w:rsidRDefault="00EE53C0" w:rsidP="00EE53C0">
            <w:pPr>
              <w:rPr>
                <w:rFonts w:asciiTheme="minorEastAsia" w:eastAsiaTheme="minorEastAsia" w:hAnsiTheme="minorEastAsia"/>
                <w:sz w:val="18"/>
                <w:szCs w:val="18"/>
              </w:rPr>
            </w:pPr>
            <w:r w:rsidRPr="00A564CB">
              <w:rPr>
                <w:rFonts w:asciiTheme="minorEastAsia" w:eastAsiaTheme="minorEastAsia" w:hAnsiTheme="minorEastAsia" w:hint="eastAsia"/>
                <w:sz w:val="18"/>
                <w:szCs w:val="18"/>
              </w:rPr>
              <w:t xml:space="preserve">　・ルータ等のネットワーク機器に対する設定等の費用も含めることとする</w:t>
            </w:r>
          </w:p>
          <w:p w14:paraId="220F2D37" w14:textId="77777777" w:rsidR="00EE53C0" w:rsidRPr="00A564CB" w:rsidRDefault="00EE53C0" w:rsidP="00EE53C0">
            <w:pPr>
              <w:rPr>
                <w:rFonts w:asciiTheme="minorEastAsia" w:eastAsiaTheme="minorEastAsia" w:hAnsiTheme="minorEastAsia"/>
                <w:sz w:val="18"/>
                <w:szCs w:val="18"/>
              </w:rPr>
            </w:pPr>
            <w:r w:rsidRPr="00A564CB">
              <w:rPr>
                <w:rFonts w:asciiTheme="minorEastAsia" w:eastAsiaTheme="minorEastAsia" w:hAnsiTheme="minorEastAsia" w:hint="eastAsia"/>
                <w:sz w:val="18"/>
                <w:szCs w:val="18"/>
              </w:rPr>
              <w:t xml:space="preserve">　・使用料の支払いは月単位とし、当月分の使用料金の請求書を受理した日から</w:t>
            </w:r>
          </w:p>
          <w:p w14:paraId="1012D0D8" w14:textId="0F5B270F" w:rsidR="00EE53C0" w:rsidRPr="00A564CB" w:rsidRDefault="00EE53C0" w:rsidP="00EE53C0">
            <w:pPr>
              <w:ind w:firstLineChars="200" w:firstLine="360"/>
              <w:rPr>
                <w:rFonts w:asciiTheme="minorEastAsia" w:eastAsiaTheme="minorEastAsia" w:hAnsiTheme="minorEastAsia"/>
                <w:color w:val="FF0000"/>
                <w:sz w:val="18"/>
                <w:szCs w:val="18"/>
              </w:rPr>
            </w:pPr>
            <w:r w:rsidRPr="00A564CB">
              <w:rPr>
                <w:rFonts w:asciiTheme="minorEastAsia" w:eastAsiaTheme="minorEastAsia" w:hAnsiTheme="minorEastAsia" w:hint="eastAsia"/>
                <w:sz w:val="18"/>
                <w:szCs w:val="18"/>
              </w:rPr>
              <w:t>30 日以内に支払うものとする</w:t>
            </w:r>
          </w:p>
          <w:p w14:paraId="42AACEB6" w14:textId="2B9799C5" w:rsidR="00902374" w:rsidRPr="00A564CB" w:rsidRDefault="00EE53C0" w:rsidP="00EE53C0">
            <w:pPr>
              <w:ind w:firstLineChars="200" w:firstLine="360"/>
              <w:rPr>
                <w:rFonts w:asciiTheme="minorEastAsia" w:eastAsiaTheme="minorEastAsia" w:hAnsiTheme="minorEastAsia"/>
                <w:sz w:val="18"/>
                <w:szCs w:val="18"/>
              </w:rPr>
            </w:pPr>
            <w:r w:rsidRPr="00A564CB">
              <w:rPr>
                <w:rFonts w:asciiTheme="minorEastAsia" w:eastAsiaTheme="minorEastAsia" w:hAnsiTheme="minorEastAsia" w:hint="eastAsia"/>
                <w:sz w:val="18"/>
                <w:szCs w:val="18"/>
              </w:rPr>
              <w:t>（使用料金は、回線使用料・接続装置使用料などすべての合計額とする）</w:t>
            </w:r>
          </w:p>
          <w:p w14:paraId="3B95F856" w14:textId="77777777" w:rsidR="00EE53C0" w:rsidRPr="00A564CB" w:rsidRDefault="00EE53C0" w:rsidP="00EE53C0">
            <w:pPr>
              <w:rPr>
                <w:rFonts w:asciiTheme="minorEastAsia" w:eastAsiaTheme="minorEastAsia" w:hAnsiTheme="minorEastAsia"/>
                <w:sz w:val="18"/>
                <w:szCs w:val="18"/>
              </w:rPr>
            </w:pPr>
            <w:r w:rsidRPr="00A564CB">
              <w:rPr>
                <w:rFonts w:asciiTheme="minorEastAsia" w:eastAsiaTheme="minorEastAsia" w:hAnsiTheme="minorEastAsia" w:hint="eastAsia"/>
                <w:sz w:val="18"/>
                <w:szCs w:val="18"/>
              </w:rPr>
              <w:t xml:space="preserve">　・</w:t>
            </w:r>
            <w:r w:rsidRPr="00A564CB">
              <w:rPr>
                <w:rFonts w:asciiTheme="minorEastAsia" w:eastAsiaTheme="minorEastAsia" w:hAnsiTheme="minorEastAsia"/>
                <w:sz w:val="18"/>
                <w:szCs w:val="18"/>
              </w:rPr>
              <w:t>受注者は、故障発生時においては迅速な故障切り分けを行うとともに、</w:t>
            </w:r>
          </w:p>
          <w:p w14:paraId="71F2EF4F" w14:textId="4084A40A" w:rsidR="00EE53C0" w:rsidRPr="00A564CB" w:rsidRDefault="00EE53C0" w:rsidP="00EE53C0">
            <w:pPr>
              <w:ind w:firstLineChars="150" w:firstLine="270"/>
              <w:rPr>
                <w:rFonts w:asciiTheme="minorEastAsia" w:eastAsiaTheme="minorEastAsia" w:hAnsiTheme="minorEastAsia"/>
                <w:sz w:val="18"/>
                <w:szCs w:val="18"/>
              </w:rPr>
            </w:pPr>
            <w:r w:rsidRPr="00A564CB">
              <w:rPr>
                <w:rFonts w:asciiTheme="minorEastAsia" w:eastAsiaTheme="minorEastAsia" w:hAnsiTheme="minorEastAsia"/>
                <w:sz w:val="18"/>
                <w:szCs w:val="18"/>
              </w:rPr>
              <w:t>速やかに復旧を図ること。</w:t>
            </w:r>
          </w:p>
          <w:p w14:paraId="39320D0F" w14:textId="7AD9075B" w:rsidR="00B4310C" w:rsidRPr="00A564CB" w:rsidRDefault="00B4310C" w:rsidP="00B4310C">
            <w:pPr>
              <w:rPr>
                <w:rFonts w:asciiTheme="minorEastAsia" w:eastAsiaTheme="minorEastAsia" w:hAnsiTheme="minorEastAsia"/>
                <w:sz w:val="18"/>
                <w:szCs w:val="18"/>
              </w:rPr>
            </w:pPr>
            <w:r w:rsidRPr="00A564CB">
              <w:rPr>
                <w:rFonts w:asciiTheme="minorEastAsia" w:eastAsiaTheme="minorEastAsia" w:hAnsiTheme="minorEastAsia" w:hint="eastAsia"/>
                <w:sz w:val="18"/>
                <w:szCs w:val="18"/>
              </w:rPr>
              <w:t>（イ）</w:t>
            </w:r>
            <w:r w:rsidR="00EE53C0" w:rsidRPr="00A564CB">
              <w:rPr>
                <w:rFonts w:asciiTheme="minorEastAsia" w:eastAsiaTheme="minorEastAsia" w:hAnsiTheme="minorEastAsia" w:hint="eastAsia"/>
                <w:sz w:val="18"/>
                <w:szCs w:val="18"/>
              </w:rPr>
              <w:t>UTMの要求性能</w:t>
            </w:r>
          </w:p>
          <w:p w14:paraId="1454B133" w14:textId="2588AEF9" w:rsidR="00EE53C0" w:rsidRPr="00A564CB" w:rsidRDefault="00EE53C0" w:rsidP="00B4310C">
            <w:pPr>
              <w:rPr>
                <w:rFonts w:asciiTheme="minorEastAsia" w:eastAsiaTheme="minorEastAsia" w:hAnsiTheme="minorEastAsia"/>
                <w:sz w:val="18"/>
                <w:szCs w:val="18"/>
              </w:rPr>
            </w:pPr>
            <w:r w:rsidRPr="00A564CB">
              <w:rPr>
                <w:rFonts w:asciiTheme="minorEastAsia" w:eastAsiaTheme="minorEastAsia" w:hAnsiTheme="minorEastAsia" w:hint="eastAsia"/>
                <w:sz w:val="18"/>
                <w:szCs w:val="18"/>
              </w:rPr>
              <w:t xml:space="preserve">　・</w:t>
            </w:r>
            <w:r w:rsidRPr="00A564CB">
              <w:rPr>
                <w:rFonts w:asciiTheme="minorEastAsia" w:eastAsiaTheme="minorEastAsia" w:hAnsiTheme="minorEastAsia"/>
                <w:sz w:val="18"/>
                <w:szCs w:val="18"/>
              </w:rPr>
              <w:t>本システムでの稼働実績がある機器を選定すること</w:t>
            </w:r>
            <w:r w:rsidR="00630E65" w:rsidRPr="00A564CB">
              <w:rPr>
                <w:rFonts w:asciiTheme="minorEastAsia" w:eastAsiaTheme="minorEastAsia" w:hAnsiTheme="minorEastAsia" w:hint="eastAsia"/>
                <w:sz w:val="18"/>
                <w:szCs w:val="18"/>
              </w:rPr>
              <w:t>・</w:t>
            </w:r>
          </w:p>
          <w:p w14:paraId="338F8327" w14:textId="43AE8CE7" w:rsidR="00B840B8" w:rsidRPr="00A564CB" w:rsidRDefault="000F33B0" w:rsidP="000F33B0">
            <w:pPr>
              <w:rPr>
                <w:rFonts w:asciiTheme="minorEastAsia" w:eastAsiaTheme="minorEastAsia" w:hAnsiTheme="minorEastAsia"/>
                <w:sz w:val="18"/>
                <w:szCs w:val="18"/>
              </w:rPr>
            </w:pPr>
            <w:r w:rsidRPr="00A564CB">
              <w:rPr>
                <w:rFonts w:asciiTheme="minorEastAsia" w:eastAsiaTheme="minorEastAsia" w:hAnsiTheme="minorEastAsia" w:hint="eastAsia"/>
                <w:sz w:val="18"/>
                <w:szCs w:val="18"/>
              </w:rPr>
              <w:t xml:space="preserve">　・</w:t>
            </w:r>
            <w:r w:rsidR="00B840B8" w:rsidRPr="00A564CB">
              <w:rPr>
                <w:rFonts w:asciiTheme="minorEastAsia" w:eastAsiaTheme="minorEastAsia" w:hAnsiTheme="minorEastAsia" w:hint="eastAsia"/>
                <w:sz w:val="18"/>
                <w:szCs w:val="18"/>
              </w:rPr>
              <w:t>主要セキュリティーは、</w:t>
            </w:r>
            <w:r w:rsidRPr="00A564CB">
              <w:rPr>
                <w:rFonts w:asciiTheme="minorEastAsia" w:eastAsiaTheme="minorEastAsia" w:hAnsiTheme="minorEastAsia" w:hint="eastAsia"/>
                <w:sz w:val="18"/>
                <w:szCs w:val="18"/>
              </w:rPr>
              <w:t>ファイアウォール機能、アンチウイルス機能、</w:t>
            </w:r>
          </w:p>
          <w:p w14:paraId="07AD3A16" w14:textId="415C1D2A" w:rsidR="000F33B0" w:rsidRPr="00A564CB" w:rsidRDefault="000F33B0" w:rsidP="000F33B0">
            <w:pPr>
              <w:ind w:firstLineChars="200" w:firstLine="360"/>
              <w:rPr>
                <w:rFonts w:asciiTheme="minorEastAsia" w:eastAsiaTheme="minorEastAsia" w:hAnsiTheme="minorEastAsia"/>
                <w:sz w:val="18"/>
                <w:szCs w:val="18"/>
              </w:rPr>
            </w:pPr>
            <w:r w:rsidRPr="00A564CB">
              <w:rPr>
                <w:rFonts w:asciiTheme="minorEastAsia" w:eastAsiaTheme="minorEastAsia" w:hAnsiTheme="minorEastAsia" w:hint="eastAsia"/>
                <w:sz w:val="18"/>
                <w:szCs w:val="18"/>
              </w:rPr>
              <w:t>アンチスパム機能、IDS/IPS 機能、WEBフィルタリング機能を有すること。</w:t>
            </w:r>
          </w:p>
          <w:p w14:paraId="05D7B1FF" w14:textId="20C95FBF" w:rsidR="00B840B8" w:rsidRPr="00A564CB" w:rsidRDefault="00B840B8" w:rsidP="00B840B8">
            <w:pPr>
              <w:rPr>
                <w:rFonts w:asciiTheme="minorEastAsia" w:eastAsiaTheme="minorEastAsia" w:hAnsiTheme="minorEastAsia"/>
                <w:sz w:val="18"/>
                <w:szCs w:val="18"/>
              </w:rPr>
            </w:pPr>
            <w:r w:rsidRPr="00A564CB">
              <w:rPr>
                <w:rFonts w:asciiTheme="minorEastAsia" w:eastAsiaTheme="minorEastAsia" w:hAnsiTheme="minorEastAsia" w:hint="eastAsia"/>
                <w:sz w:val="18"/>
                <w:szCs w:val="18"/>
              </w:rPr>
              <w:t xml:space="preserve">　・現地ネットワーク環境調査・設置費用を含むこと</w:t>
            </w:r>
          </w:p>
          <w:p w14:paraId="502BBDAF" w14:textId="02824C81" w:rsidR="00EE53C0" w:rsidRPr="00A564CB" w:rsidRDefault="00630E65" w:rsidP="00B4310C">
            <w:pPr>
              <w:rPr>
                <w:rFonts w:asciiTheme="minorEastAsia" w:eastAsiaTheme="minorEastAsia" w:hAnsiTheme="minorEastAsia"/>
                <w:sz w:val="18"/>
                <w:szCs w:val="18"/>
              </w:rPr>
            </w:pPr>
            <w:r w:rsidRPr="00A564CB">
              <w:rPr>
                <w:rFonts w:asciiTheme="minorEastAsia" w:eastAsiaTheme="minorEastAsia" w:hAnsiTheme="minorEastAsia" w:hint="eastAsia"/>
                <w:sz w:val="18"/>
                <w:szCs w:val="18"/>
              </w:rPr>
              <w:lastRenderedPageBreak/>
              <w:t xml:space="preserve">　・平日オンサイト保守を</w:t>
            </w:r>
            <w:r w:rsidR="00B840B8" w:rsidRPr="00A564CB">
              <w:rPr>
                <w:rFonts w:asciiTheme="minorEastAsia" w:eastAsiaTheme="minorEastAsia" w:hAnsiTheme="minorEastAsia" w:hint="eastAsia"/>
                <w:sz w:val="18"/>
                <w:szCs w:val="18"/>
              </w:rPr>
              <w:t>5</w:t>
            </w:r>
            <w:r w:rsidRPr="00A564CB">
              <w:rPr>
                <w:rFonts w:asciiTheme="minorEastAsia" w:eastAsiaTheme="minorEastAsia" w:hAnsiTheme="minorEastAsia" w:hint="eastAsia"/>
                <w:sz w:val="18"/>
                <w:szCs w:val="18"/>
              </w:rPr>
              <w:t>年間供給すること</w:t>
            </w:r>
          </w:p>
        </w:tc>
      </w:tr>
    </w:tbl>
    <w:p w14:paraId="4E6AE6A3" w14:textId="77777777" w:rsidR="00EE53C0" w:rsidRPr="00A564CB" w:rsidRDefault="00EE53C0" w:rsidP="00B4310C">
      <w:pPr>
        <w:rPr>
          <w:rFonts w:asciiTheme="minorEastAsia" w:eastAsiaTheme="minorEastAsia" w:hAnsiTheme="minorEastAsia"/>
        </w:rPr>
      </w:pPr>
    </w:p>
    <w:p w14:paraId="6355FF48" w14:textId="607DB689" w:rsidR="00B4310C" w:rsidRPr="00A564CB" w:rsidRDefault="008F6CC1" w:rsidP="00F63FAB">
      <w:pPr>
        <w:spacing w:after="240"/>
        <w:rPr>
          <w:rFonts w:asciiTheme="minorEastAsia" w:eastAsiaTheme="minorEastAsia" w:hAnsiTheme="minorEastAsia"/>
        </w:rPr>
      </w:pPr>
      <w:bookmarkStart w:id="5" w:name="_Hlk54266867"/>
      <w:r w:rsidRPr="00A564CB">
        <w:rPr>
          <w:rFonts w:asciiTheme="minorEastAsia" w:eastAsiaTheme="minorEastAsia" w:hAnsiTheme="minorEastAsia" w:hint="eastAsia"/>
        </w:rPr>
        <w:t>６</w:t>
      </w:r>
      <w:r w:rsidR="00E927EC" w:rsidRPr="00A564CB">
        <w:rPr>
          <w:rFonts w:asciiTheme="minorEastAsia" w:eastAsiaTheme="minorEastAsia" w:hAnsiTheme="minorEastAsia" w:hint="eastAsia"/>
        </w:rPr>
        <w:t>．構築仕様</w:t>
      </w:r>
    </w:p>
    <w:p w14:paraId="6541257D" w14:textId="72DEA500" w:rsidR="00F63FAB" w:rsidRPr="00A564CB" w:rsidRDefault="00F63FAB" w:rsidP="00E63B80">
      <w:pPr>
        <w:ind w:leftChars="100" w:left="840" w:hangingChars="300" w:hanging="630"/>
        <w:rPr>
          <w:rFonts w:asciiTheme="minorEastAsia" w:eastAsiaTheme="minorEastAsia" w:hAnsiTheme="minorEastAsia"/>
        </w:rPr>
      </w:pPr>
      <w:r w:rsidRPr="00A564CB">
        <w:rPr>
          <w:rFonts w:asciiTheme="minorEastAsia" w:eastAsiaTheme="minorEastAsia" w:hAnsiTheme="minorEastAsia" w:hint="eastAsia"/>
        </w:rPr>
        <w:t>（１）</w:t>
      </w:r>
      <w:r w:rsidR="00C20E59" w:rsidRPr="00A564CB">
        <w:rPr>
          <w:rFonts w:asciiTheme="minorEastAsia" w:eastAsiaTheme="minorEastAsia" w:hAnsiTheme="minorEastAsia" w:hint="eastAsia"/>
        </w:rPr>
        <w:t>構築・</w:t>
      </w:r>
      <w:r w:rsidRPr="00A564CB">
        <w:rPr>
          <w:rFonts w:asciiTheme="minorEastAsia" w:eastAsiaTheme="minorEastAsia" w:hAnsiTheme="minorEastAsia" w:hint="eastAsia"/>
        </w:rPr>
        <w:t>設定内容は</w:t>
      </w:r>
      <w:r w:rsidR="00C20E59" w:rsidRPr="00A564CB">
        <w:rPr>
          <w:rFonts w:asciiTheme="minorEastAsia" w:eastAsiaTheme="minorEastAsia" w:hAnsiTheme="minorEastAsia" w:hint="eastAsia"/>
        </w:rPr>
        <w:t>、利用施設担当者と協議の上で構築・設定し、構築・設定した内容は、</w:t>
      </w:r>
      <w:r w:rsidRPr="00A564CB">
        <w:rPr>
          <w:rFonts w:asciiTheme="minorEastAsia" w:eastAsiaTheme="minorEastAsia" w:hAnsiTheme="minorEastAsia" w:hint="eastAsia"/>
        </w:rPr>
        <w:t>保守業者</w:t>
      </w:r>
      <w:r w:rsidR="003F43AC" w:rsidRPr="00A564CB">
        <w:rPr>
          <w:rFonts w:asciiTheme="minorEastAsia" w:eastAsiaTheme="minorEastAsia" w:hAnsiTheme="minorEastAsia" w:hint="eastAsia"/>
        </w:rPr>
        <w:t>とも充分に情報の共有を図ること</w:t>
      </w:r>
      <w:r w:rsidR="00E63B80">
        <w:rPr>
          <w:rFonts w:asciiTheme="minorEastAsia" w:eastAsiaTheme="minorEastAsia" w:hAnsiTheme="minorEastAsia" w:hint="eastAsia"/>
        </w:rPr>
        <w:t>。</w:t>
      </w:r>
    </w:p>
    <w:p w14:paraId="093BF97D" w14:textId="626CEECE" w:rsidR="00A564CB" w:rsidRPr="001D6C08" w:rsidRDefault="00F63FAB" w:rsidP="001D6C08">
      <w:pPr>
        <w:ind w:firstLineChars="100" w:firstLine="210"/>
        <w:rPr>
          <w:rFonts w:asciiTheme="minorEastAsia" w:eastAsiaTheme="minorEastAsia" w:hAnsiTheme="minorEastAsia"/>
        </w:rPr>
      </w:pPr>
      <w:r w:rsidRPr="00A564CB">
        <w:rPr>
          <w:rFonts w:asciiTheme="minorEastAsia" w:eastAsiaTheme="minorEastAsia" w:hAnsiTheme="minorEastAsia" w:hint="eastAsia"/>
        </w:rPr>
        <w:t>（２）居室名、入所者・職員の利用者名称</w:t>
      </w:r>
      <w:r w:rsidR="00C20E59" w:rsidRPr="00A564CB">
        <w:rPr>
          <w:rFonts w:asciiTheme="minorEastAsia" w:eastAsiaTheme="minorEastAsia" w:hAnsiTheme="minorEastAsia" w:hint="eastAsia"/>
        </w:rPr>
        <w:t>のシステム登録も実施すること</w:t>
      </w:r>
      <w:r w:rsidR="00E63B80">
        <w:rPr>
          <w:rFonts w:asciiTheme="minorEastAsia" w:eastAsiaTheme="minorEastAsia" w:hAnsiTheme="minorEastAsia" w:hint="eastAsia"/>
        </w:rPr>
        <w:t>。</w:t>
      </w:r>
    </w:p>
    <w:p w14:paraId="07255F38" w14:textId="08122DC8" w:rsidR="00AC3E56" w:rsidRPr="00A564CB" w:rsidRDefault="00F63FAB" w:rsidP="00F63FAB">
      <w:pPr>
        <w:ind w:firstLineChars="100" w:firstLine="210"/>
        <w:rPr>
          <w:rFonts w:asciiTheme="minorEastAsia" w:eastAsiaTheme="minorEastAsia" w:hAnsiTheme="minorEastAsia"/>
        </w:rPr>
      </w:pPr>
      <w:r w:rsidRPr="00A564CB">
        <w:rPr>
          <w:rFonts w:asciiTheme="minorEastAsia" w:eastAsiaTheme="minorEastAsia" w:hAnsiTheme="minorEastAsia" w:hint="eastAsia"/>
        </w:rPr>
        <w:t>（３）</w:t>
      </w:r>
      <w:r w:rsidR="00AC3E56" w:rsidRPr="00A564CB">
        <w:rPr>
          <w:rFonts w:asciiTheme="minorEastAsia" w:eastAsiaTheme="minorEastAsia" w:hAnsiTheme="minorEastAsia" w:hint="eastAsia"/>
        </w:rPr>
        <w:t>システム内の各機器の異常を検知し、検出したエラーの記録が可能であること</w:t>
      </w:r>
      <w:r w:rsidR="00E63B80">
        <w:rPr>
          <w:rFonts w:asciiTheme="minorEastAsia" w:eastAsiaTheme="minorEastAsia" w:hAnsiTheme="minorEastAsia" w:hint="eastAsia"/>
        </w:rPr>
        <w:t>。</w:t>
      </w:r>
    </w:p>
    <w:p w14:paraId="01E3E4EA" w14:textId="676EC552" w:rsidR="00AC3E56" w:rsidRPr="00A564CB" w:rsidRDefault="00AC3E56" w:rsidP="00F63FAB">
      <w:pPr>
        <w:ind w:firstLineChars="100" w:firstLine="210"/>
        <w:rPr>
          <w:rFonts w:asciiTheme="minorEastAsia" w:eastAsiaTheme="minorEastAsia" w:hAnsiTheme="minorEastAsia"/>
        </w:rPr>
      </w:pPr>
      <w:r w:rsidRPr="00A564CB">
        <w:rPr>
          <w:rFonts w:asciiTheme="minorEastAsia" w:eastAsiaTheme="minorEastAsia" w:hAnsiTheme="minorEastAsia" w:hint="eastAsia"/>
        </w:rPr>
        <w:t>（</w:t>
      </w:r>
      <w:r w:rsidR="001E25BB" w:rsidRPr="00A564CB">
        <w:rPr>
          <w:rFonts w:asciiTheme="minorEastAsia" w:eastAsiaTheme="minorEastAsia" w:hAnsiTheme="minorEastAsia" w:hint="eastAsia"/>
        </w:rPr>
        <w:t>４</w:t>
      </w:r>
      <w:r w:rsidRPr="00A564CB">
        <w:rPr>
          <w:rFonts w:asciiTheme="minorEastAsia" w:eastAsiaTheme="minorEastAsia" w:hAnsiTheme="minorEastAsia" w:hint="eastAsia"/>
        </w:rPr>
        <w:t>）リモートメンテナンス機能</w:t>
      </w:r>
      <w:r w:rsidR="00BA60F8" w:rsidRPr="00A564CB">
        <w:rPr>
          <w:rFonts w:asciiTheme="minorEastAsia" w:eastAsiaTheme="minorEastAsia" w:hAnsiTheme="minorEastAsia" w:hint="eastAsia"/>
        </w:rPr>
        <w:t>を有し、</w:t>
      </w:r>
      <w:r w:rsidRPr="00A564CB">
        <w:rPr>
          <w:rFonts w:asciiTheme="minorEastAsia" w:eastAsiaTheme="minorEastAsia" w:hAnsiTheme="minorEastAsia" w:hint="eastAsia"/>
        </w:rPr>
        <w:t>管理サーバへのSSHクライアントによる</w:t>
      </w:r>
    </w:p>
    <w:p w14:paraId="70A2765D" w14:textId="3C72F612" w:rsidR="00F63FAB" w:rsidRPr="00A564CB" w:rsidRDefault="00AC3E56" w:rsidP="00AC3E56">
      <w:pPr>
        <w:ind w:firstLineChars="400" w:firstLine="840"/>
        <w:rPr>
          <w:rFonts w:asciiTheme="minorEastAsia" w:eastAsiaTheme="minorEastAsia" w:hAnsiTheme="minorEastAsia"/>
        </w:rPr>
      </w:pPr>
      <w:r w:rsidRPr="00A564CB">
        <w:rPr>
          <w:rFonts w:asciiTheme="minorEastAsia" w:eastAsiaTheme="minorEastAsia" w:hAnsiTheme="minorEastAsia" w:hint="eastAsia"/>
        </w:rPr>
        <w:t>コマンド操作が可能であること</w:t>
      </w:r>
      <w:r w:rsidR="00E63B80">
        <w:rPr>
          <w:rFonts w:asciiTheme="minorEastAsia" w:eastAsiaTheme="minorEastAsia" w:hAnsiTheme="minorEastAsia" w:hint="eastAsia"/>
        </w:rPr>
        <w:t>。</w:t>
      </w:r>
    </w:p>
    <w:bookmarkEnd w:id="5"/>
    <w:p w14:paraId="623F67EE" w14:textId="77777777" w:rsidR="00D218F3" w:rsidRPr="00A564CB" w:rsidRDefault="00D218F3" w:rsidP="00B4310C">
      <w:pPr>
        <w:rPr>
          <w:rFonts w:asciiTheme="minorEastAsia" w:eastAsiaTheme="minorEastAsia" w:hAnsiTheme="minorEastAsia"/>
        </w:rPr>
      </w:pPr>
    </w:p>
    <w:p w14:paraId="5F60ABFC" w14:textId="4720F0D1" w:rsidR="00E927EC" w:rsidRPr="00A564CB" w:rsidRDefault="008F6CC1" w:rsidP="00E927EC">
      <w:pPr>
        <w:spacing w:after="240"/>
        <w:rPr>
          <w:rFonts w:asciiTheme="minorEastAsia" w:eastAsiaTheme="minorEastAsia" w:hAnsiTheme="minorEastAsia"/>
        </w:rPr>
      </w:pPr>
      <w:r w:rsidRPr="00A564CB">
        <w:rPr>
          <w:rFonts w:asciiTheme="minorEastAsia" w:eastAsiaTheme="minorEastAsia" w:hAnsiTheme="minorEastAsia" w:hint="eastAsia"/>
        </w:rPr>
        <w:t>７</w:t>
      </w:r>
      <w:r w:rsidR="00E927EC" w:rsidRPr="00A564CB">
        <w:rPr>
          <w:rFonts w:asciiTheme="minorEastAsia" w:eastAsiaTheme="minorEastAsia" w:hAnsiTheme="minorEastAsia" w:hint="eastAsia"/>
        </w:rPr>
        <w:t>．搬入設置及び設定作業</w:t>
      </w:r>
    </w:p>
    <w:p w14:paraId="17B3A8B8" w14:textId="51035125" w:rsidR="00E927EC" w:rsidRPr="001D6C08" w:rsidRDefault="00E927EC" w:rsidP="00407E5F">
      <w:pPr>
        <w:ind w:firstLineChars="100" w:firstLine="210"/>
        <w:rPr>
          <w:rFonts w:asciiTheme="minorEastAsia" w:eastAsiaTheme="minorEastAsia" w:hAnsiTheme="minorEastAsia"/>
        </w:rPr>
      </w:pPr>
      <w:r w:rsidRPr="00A564CB">
        <w:rPr>
          <w:rFonts w:asciiTheme="minorEastAsia" w:eastAsiaTheme="minorEastAsia" w:hAnsiTheme="minorEastAsia" w:hint="eastAsia"/>
        </w:rPr>
        <w:t>（１）</w:t>
      </w:r>
      <w:r w:rsidRPr="001D6C08">
        <w:rPr>
          <w:rFonts w:asciiTheme="minorEastAsia" w:eastAsiaTheme="minorEastAsia" w:hAnsiTheme="minorEastAsia" w:hint="eastAsia"/>
        </w:rPr>
        <w:t>発注者</w:t>
      </w:r>
      <w:r w:rsidR="00EC17E0" w:rsidRPr="001D6C08">
        <w:rPr>
          <w:rFonts w:asciiTheme="minorEastAsia" w:eastAsiaTheme="minorEastAsia" w:hAnsiTheme="minorEastAsia" w:hint="eastAsia"/>
        </w:rPr>
        <w:t>および工事請負業者</w:t>
      </w:r>
      <w:r w:rsidRPr="001D6C08">
        <w:rPr>
          <w:rFonts w:asciiTheme="minorEastAsia" w:eastAsiaTheme="minorEastAsia" w:hAnsiTheme="minorEastAsia" w:hint="eastAsia"/>
        </w:rPr>
        <w:t>と協議の上、決定すること。</w:t>
      </w:r>
    </w:p>
    <w:p w14:paraId="3BE86A1D" w14:textId="05F8E5D6" w:rsidR="00E927EC" w:rsidRPr="00A564CB" w:rsidRDefault="00E927EC" w:rsidP="00E927EC">
      <w:pPr>
        <w:ind w:firstLineChars="100" w:firstLine="210"/>
        <w:rPr>
          <w:rFonts w:asciiTheme="minorEastAsia" w:eastAsiaTheme="minorEastAsia" w:hAnsiTheme="minorEastAsia"/>
        </w:rPr>
      </w:pPr>
      <w:r w:rsidRPr="00A564CB">
        <w:rPr>
          <w:rFonts w:asciiTheme="minorEastAsia" w:eastAsiaTheme="minorEastAsia" w:hAnsiTheme="minorEastAsia" w:hint="eastAsia"/>
        </w:rPr>
        <w:t>（２）設置、電源・LAN 工事について設置作業に含むものとする。</w:t>
      </w:r>
    </w:p>
    <w:p w14:paraId="3895E7AF" w14:textId="68B3384C" w:rsidR="00F63FAB" w:rsidRPr="00A564CB" w:rsidRDefault="00F63FAB" w:rsidP="00F63FAB">
      <w:pPr>
        <w:ind w:firstLineChars="100" w:firstLine="210"/>
        <w:rPr>
          <w:rFonts w:asciiTheme="minorEastAsia" w:eastAsiaTheme="minorEastAsia" w:hAnsiTheme="minorEastAsia"/>
        </w:rPr>
      </w:pPr>
      <w:r w:rsidRPr="00A564CB">
        <w:rPr>
          <w:rFonts w:asciiTheme="minorEastAsia" w:eastAsiaTheme="minorEastAsia" w:hAnsiTheme="minorEastAsia" w:hint="eastAsia"/>
        </w:rPr>
        <w:t xml:space="preserve">　　　各機器の設置場所については、別紙『システム構成図』を参照すること。</w:t>
      </w:r>
    </w:p>
    <w:p w14:paraId="5B4A1EFF" w14:textId="77777777" w:rsidR="003464AA" w:rsidRDefault="00F63FAB" w:rsidP="00382A8E">
      <w:pPr>
        <w:ind w:firstLineChars="100" w:firstLine="210"/>
        <w:rPr>
          <w:rFonts w:asciiTheme="minorEastAsia" w:eastAsiaTheme="minorEastAsia" w:hAnsiTheme="minorEastAsia"/>
        </w:rPr>
      </w:pPr>
      <w:r w:rsidRPr="00A564CB">
        <w:rPr>
          <w:rFonts w:asciiTheme="minorEastAsia" w:eastAsiaTheme="minorEastAsia" w:hAnsiTheme="minorEastAsia" w:hint="eastAsia"/>
        </w:rPr>
        <w:t>（３）</w:t>
      </w:r>
      <w:r w:rsidR="003464AA">
        <w:rPr>
          <w:rFonts w:asciiTheme="minorEastAsia" w:eastAsiaTheme="minorEastAsia" w:hAnsiTheme="minorEastAsia" w:hint="eastAsia"/>
        </w:rPr>
        <w:t>納品より起算して12か月間に</w:t>
      </w:r>
      <w:r w:rsidRPr="00A564CB">
        <w:rPr>
          <w:rFonts w:asciiTheme="minorEastAsia" w:eastAsiaTheme="minorEastAsia" w:hAnsiTheme="minorEastAsia" w:hint="eastAsia"/>
        </w:rPr>
        <w:t>初期不良及び瑕疵があった場合、</w:t>
      </w:r>
    </w:p>
    <w:p w14:paraId="2E9C26E3" w14:textId="5FDA7868" w:rsidR="00382A8E" w:rsidRPr="00A564CB" w:rsidRDefault="00F63FAB" w:rsidP="003464AA">
      <w:pPr>
        <w:ind w:firstLineChars="400" w:firstLine="840"/>
        <w:rPr>
          <w:rFonts w:asciiTheme="minorEastAsia" w:eastAsiaTheme="minorEastAsia" w:hAnsiTheme="minorEastAsia"/>
        </w:rPr>
      </w:pPr>
      <w:r w:rsidRPr="00A564CB">
        <w:rPr>
          <w:rFonts w:asciiTheme="minorEastAsia" w:eastAsiaTheme="minorEastAsia" w:hAnsiTheme="minorEastAsia" w:hint="eastAsia"/>
        </w:rPr>
        <w:t>速やかに機器の交換を行うこと</w:t>
      </w:r>
      <w:r w:rsidR="00382A8E">
        <w:rPr>
          <w:rFonts w:asciiTheme="minorEastAsia" w:eastAsiaTheme="minorEastAsia" w:hAnsiTheme="minorEastAsia" w:hint="eastAsia"/>
        </w:rPr>
        <w:t>。</w:t>
      </w:r>
    </w:p>
    <w:p w14:paraId="5BC2B7C3" w14:textId="2156F505" w:rsidR="00F63FAB" w:rsidRPr="00A564CB" w:rsidRDefault="00F63FAB" w:rsidP="00B71310">
      <w:pPr>
        <w:ind w:left="840" w:hangingChars="400" w:hanging="840"/>
        <w:rPr>
          <w:rFonts w:asciiTheme="minorEastAsia" w:eastAsiaTheme="minorEastAsia" w:hAnsiTheme="minorEastAsia"/>
          <w:color w:val="FF0000"/>
        </w:rPr>
      </w:pPr>
      <w:r w:rsidRPr="00A564CB">
        <w:rPr>
          <w:rFonts w:asciiTheme="minorEastAsia" w:eastAsiaTheme="minorEastAsia" w:hAnsiTheme="minorEastAsia" w:hint="eastAsia"/>
        </w:rPr>
        <w:t xml:space="preserve">　（</w:t>
      </w:r>
      <w:r w:rsidR="00EC17E0" w:rsidRPr="00A564CB">
        <w:rPr>
          <w:rFonts w:asciiTheme="minorEastAsia" w:eastAsiaTheme="minorEastAsia" w:hAnsiTheme="minorEastAsia" w:hint="eastAsia"/>
        </w:rPr>
        <w:t>４</w:t>
      </w:r>
      <w:r w:rsidRPr="00A564CB">
        <w:rPr>
          <w:rFonts w:asciiTheme="minorEastAsia" w:eastAsiaTheme="minorEastAsia" w:hAnsiTheme="minorEastAsia" w:hint="eastAsia"/>
        </w:rPr>
        <w:t>）導入した機器等は、管理番号等を付したシール及び備品シール等を</w:t>
      </w:r>
      <w:r w:rsidR="00D96A8E" w:rsidRPr="004926D3">
        <w:rPr>
          <w:rFonts w:asciiTheme="minorEastAsia" w:eastAsiaTheme="minorEastAsia" w:hAnsiTheme="minorEastAsia" w:hint="eastAsia"/>
        </w:rPr>
        <w:t>発注者と協議の上、</w:t>
      </w:r>
      <w:r w:rsidRPr="00A564CB">
        <w:rPr>
          <w:rFonts w:asciiTheme="minorEastAsia" w:eastAsiaTheme="minorEastAsia" w:hAnsiTheme="minorEastAsia" w:hint="eastAsia"/>
        </w:rPr>
        <w:t>貼付すること</w:t>
      </w:r>
      <w:r w:rsidR="00E63B80">
        <w:rPr>
          <w:rFonts w:asciiTheme="minorEastAsia" w:eastAsiaTheme="minorEastAsia" w:hAnsiTheme="minorEastAsia" w:hint="eastAsia"/>
        </w:rPr>
        <w:t>。</w:t>
      </w:r>
    </w:p>
    <w:p w14:paraId="5CA1A744" w14:textId="20028A8C" w:rsidR="00F63FAB" w:rsidRPr="00A564CB" w:rsidRDefault="00F63FAB" w:rsidP="00F63FAB">
      <w:pPr>
        <w:rPr>
          <w:rFonts w:asciiTheme="minorEastAsia" w:eastAsiaTheme="minorEastAsia" w:hAnsiTheme="minorEastAsia"/>
        </w:rPr>
      </w:pPr>
      <w:r w:rsidRPr="00A564CB">
        <w:rPr>
          <w:rFonts w:asciiTheme="minorEastAsia" w:eastAsiaTheme="minorEastAsia" w:hAnsiTheme="minorEastAsia" w:hint="eastAsia"/>
        </w:rPr>
        <w:t xml:space="preserve">　（</w:t>
      </w:r>
      <w:r w:rsidR="00EC17E0" w:rsidRPr="00A564CB">
        <w:rPr>
          <w:rFonts w:asciiTheme="minorEastAsia" w:eastAsiaTheme="minorEastAsia" w:hAnsiTheme="minorEastAsia" w:hint="eastAsia"/>
        </w:rPr>
        <w:t>５</w:t>
      </w:r>
      <w:r w:rsidRPr="00A564CB">
        <w:rPr>
          <w:rFonts w:asciiTheme="minorEastAsia" w:eastAsiaTheme="minorEastAsia" w:hAnsiTheme="minorEastAsia" w:hint="eastAsia"/>
        </w:rPr>
        <w:t>）</w:t>
      </w:r>
      <w:r w:rsidR="00EC17E0" w:rsidRPr="00A564CB">
        <w:rPr>
          <w:rFonts w:asciiTheme="minorEastAsia" w:eastAsiaTheme="minorEastAsia" w:hAnsiTheme="minorEastAsia" w:hint="eastAsia"/>
        </w:rPr>
        <w:t>施設内での</w:t>
      </w:r>
      <w:r w:rsidRPr="00A564CB">
        <w:rPr>
          <w:rFonts w:asciiTheme="minorEastAsia" w:eastAsiaTheme="minorEastAsia" w:hAnsiTheme="minorEastAsia" w:hint="eastAsia"/>
        </w:rPr>
        <w:t>作業は、施設等を傷つけることのないように万全を期すこと</w:t>
      </w:r>
      <w:r w:rsidR="00E63B80">
        <w:rPr>
          <w:rFonts w:asciiTheme="minorEastAsia" w:eastAsiaTheme="minorEastAsia" w:hAnsiTheme="minorEastAsia" w:hint="eastAsia"/>
        </w:rPr>
        <w:t>。</w:t>
      </w:r>
    </w:p>
    <w:p w14:paraId="5164E08F" w14:textId="1C89EC83" w:rsidR="00F63FAB" w:rsidRPr="00A564CB" w:rsidRDefault="00F63FAB" w:rsidP="00F63FAB">
      <w:pPr>
        <w:rPr>
          <w:rFonts w:asciiTheme="minorEastAsia" w:eastAsiaTheme="minorEastAsia" w:hAnsiTheme="minorEastAsia"/>
        </w:rPr>
      </w:pPr>
      <w:r w:rsidRPr="00A564CB">
        <w:rPr>
          <w:rFonts w:asciiTheme="minorEastAsia" w:eastAsiaTheme="minorEastAsia" w:hAnsiTheme="minorEastAsia" w:hint="eastAsia"/>
        </w:rPr>
        <w:t xml:space="preserve">　（</w:t>
      </w:r>
      <w:r w:rsidR="00EC17E0" w:rsidRPr="00A564CB">
        <w:rPr>
          <w:rFonts w:asciiTheme="minorEastAsia" w:eastAsiaTheme="minorEastAsia" w:hAnsiTheme="minorEastAsia" w:hint="eastAsia"/>
        </w:rPr>
        <w:t>６</w:t>
      </w:r>
      <w:r w:rsidRPr="00A564CB">
        <w:rPr>
          <w:rFonts w:asciiTheme="minorEastAsia" w:eastAsiaTheme="minorEastAsia" w:hAnsiTheme="minorEastAsia" w:hint="eastAsia"/>
        </w:rPr>
        <w:t>）施設等を破損させた場合は、</w:t>
      </w:r>
      <w:r w:rsidR="00EC17E0" w:rsidRPr="00A564CB">
        <w:rPr>
          <w:rFonts w:asciiTheme="minorEastAsia" w:eastAsiaTheme="minorEastAsia" w:hAnsiTheme="minorEastAsia" w:hint="eastAsia"/>
        </w:rPr>
        <w:t>施設担当者</w:t>
      </w:r>
      <w:r w:rsidRPr="00A564CB">
        <w:rPr>
          <w:rFonts w:asciiTheme="minorEastAsia" w:eastAsiaTheme="minorEastAsia" w:hAnsiTheme="minorEastAsia" w:hint="eastAsia"/>
        </w:rPr>
        <w:t>と協議の</w:t>
      </w:r>
      <w:r w:rsidR="00B71310">
        <w:rPr>
          <w:rFonts w:asciiTheme="minorEastAsia" w:eastAsiaTheme="minorEastAsia" w:hAnsiTheme="minorEastAsia" w:hint="eastAsia"/>
        </w:rPr>
        <w:t>上</w:t>
      </w:r>
      <w:r w:rsidR="00CF27BE">
        <w:rPr>
          <w:rFonts w:asciiTheme="minorEastAsia" w:eastAsiaTheme="minorEastAsia" w:hAnsiTheme="minorEastAsia" w:hint="eastAsia"/>
        </w:rPr>
        <w:t>、</w:t>
      </w:r>
      <w:r w:rsidRPr="00A564CB">
        <w:rPr>
          <w:rFonts w:asciiTheme="minorEastAsia" w:eastAsiaTheme="minorEastAsia" w:hAnsiTheme="minorEastAsia" w:hint="eastAsia"/>
        </w:rPr>
        <w:t>対応すること</w:t>
      </w:r>
      <w:r w:rsidR="00E63B80">
        <w:rPr>
          <w:rFonts w:asciiTheme="minorEastAsia" w:eastAsiaTheme="minorEastAsia" w:hAnsiTheme="minorEastAsia" w:hint="eastAsia"/>
        </w:rPr>
        <w:t>。</w:t>
      </w:r>
    </w:p>
    <w:p w14:paraId="4DD38818" w14:textId="77777777" w:rsidR="006E4323" w:rsidRPr="00CF27BE" w:rsidRDefault="006E4323" w:rsidP="00E927EC">
      <w:pPr>
        <w:rPr>
          <w:rFonts w:asciiTheme="minorEastAsia" w:eastAsiaTheme="minorEastAsia" w:hAnsiTheme="minorEastAsia"/>
        </w:rPr>
      </w:pPr>
    </w:p>
    <w:p w14:paraId="08C82B93" w14:textId="43F490BE" w:rsidR="008F6CC1" w:rsidRPr="00A564CB" w:rsidRDefault="008F6CC1" w:rsidP="00C32B59">
      <w:pPr>
        <w:spacing w:after="240"/>
        <w:rPr>
          <w:rFonts w:asciiTheme="minorEastAsia" w:eastAsiaTheme="minorEastAsia" w:hAnsiTheme="minorEastAsia"/>
        </w:rPr>
      </w:pPr>
      <w:r w:rsidRPr="00A564CB">
        <w:rPr>
          <w:rFonts w:asciiTheme="minorEastAsia" w:eastAsiaTheme="minorEastAsia" w:hAnsiTheme="minorEastAsia" w:hint="eastAsia"/>
        </w:rPr>
        <w:t>８．研修</w:t>
      </w:r>
    </w:p>
    <w:p w14:paraId="140A2596" w14:textId="77777777" w:rsidR="00B632E2" w:rsidRDefault="008F6CC1" w:rsidP="00B632E2">
      <w:pPr>
        <w:ind w:firstLineChars="100" w:firstLine="210"/>
        <w:rPr>
          <w:rFonts w:asciiTheme="minorEastAsia" w:eastAsiaTheme="minorEastAsia" w:hAnsiTheme="minorEastAsia"/>
        </w:rPr>
      </w:pPr>
      <w:r w:rsidRPr="00A564CB">
        <w:rPr>
          <w:rFonts w:asciiTheme="minorEastAsia" w:eastAsiaTheme="minorEastAsia" w:hAnsiTheme="minorEastAsia" w:hint="eastAsia"/>
        </w:rPr>
        <w:t>（１）</w:t>
      </w:r>
      <w:r w:rsidR="00B43A5B" w:rsidRPr="00A564CB">
        <w:rPr>
          <w:rFonts w:asciiTheme="minorEastAsia" w:eastAsiaTheme="minorEastAsia" w:hAnsiTheme="minorEastAsia" w:hint="eastAsia"/>
        </w:rPr>
        <w:t>実施</w:t>
      </w:r>
      <w:r w:rsidRPr="00A564CB">
        <w:rPr>
          <w:rFonts w:asciiTheme="minorEastAsia" w:eastAsiaTheme="minorEastAsia" w:hAnsiTheme="minorEastAsia" w:hint="eastAsia"/>
        </w:rPr>
        <w:t>内容</w:t>
      </w:r>
    </w:p>
    <w:p w14:paraId="387F57DA" w14:textId="77777777" w:rsidR="00B632E2" w:rsidRDefault="006E4323" w:rsidP="00B632E2">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874EBA" w:rsidRPr="00A564CB">
        <w:rPr>
          <w:rFonts w:asciiTheme="minorEastAsia" w:eastAsiaTheme="minorEastAsia" w:hAnsiTheme="minorEastAsia" w:hint="eastAsia"/>
        </w:rPr>
        <w:t>利用施設の利用者に対して実施する研修で、整備するICT環境を使った新しい</w:t>
      </w:r>
    </w:p>
    <w:p w14:paraId="02192723" w14:textId="06DE781B" w:rsidR="00B632E2" w:rsidRPr="00A564CB" w:rsidRDefault="00874EBA" w:rsidP="00B632E2">
      <w:pPr>
        <w:ind w:firstLineChars="200" w:firstLine="420"/>
        <w:rPr>
          <w:rFonts w:asciiTheme="minorEastAsia" w:eastAsiaTheme="minorEastAsia" w:hAnsiTheme="minorEastAsia"/>
        </w:rPr>
      </w:pPr>
      <w:r w:rsidRPr="00A564CB">
        <w:rPr>
          <w:rFonts w:asciiTheme="minorEastAsia" w:eastAsiaTheme="minorEastAsia" w:hAnsiTheme="minorEastAsia" w:hint="eastAsia"/>
        </w:rPr>
        <w:t>業務ルールを</w:t>
      </w:r>
      <w:r w:rsidR="00471809" w:rsidRPr="00A564CB">
        <w:rPr>
          <w:rFonts w:asciiTheme="minorEastAsia" w:eastAsiaTheme="minorEastAsia" w:hAnsiTheme="minorEastAsia" w:hint="eastAsia"/>
        </w:rPr>
        <w:t>施設担当者と</w:t>
      </w:r>
      <w:r w:rsidRPr="00A564CB">
        <w:rPr>
          <w:rFonts w:asciiTheme="minorEastAsia" w:eastAsiaTheme="minorEastAsia" w:hAnsiTheme="minorEastAsia" w:hint="eastAsia"/>
        </w:rPr>
        <w:t>協議の上、専用トレーナーによる 使用方法の習得を</w:t>
      </w:r>
    </w:p>
    <w:p w14:paraId="4FD5039A" w14:textId="72431449" w:rsidR="00874EBA" w:rsidRPr="00A564CB" w:rsidRDefault="00471809" w:rsidP="00B632E2">
      <w:pPr>
        <w:ind w:firstLineChars="200" w:firstLine="420"/>
        <w:rPr>
          <w:rFonts w:asciiTheme="minorEastAsia" w:eastAsiaTheme="minorEastAsia" w:hAnsiTheme="minorEastAsia"/>
        </w:rPr>
      </w:pPr>
      <w:r w:rsidRPr="00A564CB">
        <w:rPr>
          <w:rFonts w:asciiTheme="minorEastAsia" w:eastAsiaTheme="minorEastAsia" w:hAnsiTheme="minorEastAsia" w:hint="eastAsia"/>
        </w:rPr>
        <w:t>支援</w:t>
      </w:r>
      <w:r w:rsidR="00874EBA" w:rsidRPr="00A564CB">
        <w:rPr>
          <w:rFonts w:asciiTheme="minorEastAsia" w:eastAsiaTheme="minorEastAsia" w:hAnsiTheme="minorEastAsia" w:hint="eastAsia"/>
        </w:rPr>
        <w:t>する内容であること</w:t>
      </w:r>
      <w:r w:rsidR="00E63B80">
        <w:rPr>
          <w:rFonts w:asciiTheme="minorEastAsia" w:eastAsiaTheme="minorEastAsia" w:hAnsiTheme="minorEastAsia" w:hint="eastAsia"/>
        </w:rPr>
        <w:t>。</w:t>
      </w:r>
    </w:p>
    <w:p w14:paraId="632AFD8F" w14:textId="13D283F0" w:rsidR="008F6CC1" w:rsidRPr="00A564CB" w:rsidRDefault="008F6CC1" w:rsidP="008F6CC1">
      <w:pPr>
        <w:ind w:firstLineChars="100" w:firstLine="210"/>
        <w:rPr>
          <w:rFonts w:asciiTheme="minorEastAsia" w:eastAsiaTheme="minorEastAsia" w:hAnsiTheme="minorEastAsia"/>
        </w:rPr>
      </w:pPr>
      <w:r w:rsidRPr="00A564CB">
        <w:rPr>
          <w:rFonts w:asciiTheme="minorEastAsia" w:eastAsiaTheme="minorEastAsia" w:hAnsiTheme="minorEastAsia" w:hint="eastAsia"/>
        </w:rPr>
        <w:t>（２）対象者</w:t>
      </w:r>
    </w:p>
    <w:p w14:paraId="0E1C5419" w14:textId="6AC75BC7" w:rsidR="008F6CC1" w:rsidRPr="004926D3" w:rsidRDefault="008F6CC1" w:rsidP="00B632E2">
      <w:pPr>
        <w:rPr>
          <w:rFonts w:asciiTheme="minorEastAsia" w:eastAsiaTheme="minorEastAsia" w:hAnsiTheme="minorEastAsia"/>
        </w:rPr>
      </w:pPr>
      <w:r w:rsidRPr="00A564CB">
        <w:rPr>
          <w:rFonts w:asciiTheme="minorEastAsia" w:eastAsiaTheme="minorEastAsia" w:hAnsiTheme="minorEastAsia" w:hint="eastAsia"/>
        </w:rPr>
        <w:t xml:space="preserve">　</w:t>
      </w:r>
      <w:r w:rsidR="006E4323">
        <w:rPr>
          <w:rFonts w:asciiTheme="minorEastAsia" w:eastAsiaTheme="minorEastAsia" w:hAnsiTheme="minorEastAsia" w:hint="eastAsia"/>
        </w:rPr>
        <w:t xml:space="preserve">　</w:t>
      </w:r>
      <w:r w:rsidRPr="00A564CB">
        <w:rPr>
          <w:rFonts w:asciiTheme="minorEastAsia" w:eastAsiaTheme="minorEastAsia" w:hAnsiTheme="minorEastAsia" w:hint="eastAsia"/>
        </w:rPr>
        <w:t>・一般介護</w:t>
      </w:r>
      <w:r w:rsidR="00471809" w:rsidRPr="00A564CB">
        <w:rPr>
          <w:rFonts w:asciiTheme="minorEastAsia" w:eastAsiaTheme="minorEastAsia" w:hAnsiTheme="minorEastAsia" w:hint="eastAsia"/>
        </w:rPr>
        <w:t>スタッフ</w:t>
      </w:r>
      <w:r w:rsidRPr="00A564CB">
        <w:rPr>
          <w:rFonts w:asciiTheme="minorEastAsia" w:eastAsiaTheme="minorEastAsia" w:hAnsiTheme="minorEastAsia" w:hint="eastAsia"/>
        </w:rPr>
        <w:t>・看護職員</w:t>
      </w:r>
      <w:r w:rsidR="001D6C08" w:rsidRPr="004926D3">
        <w:rPr>
          <w:rFonts w:asciiTheme="minorEastAsia" w:eastAsiaTheme="minorEastAsia" w:hAnsiTheme="minorEastAsia" w:hint="eastAsia"/>
        </w:rPr>
        <w:t>・相談員・設備管理者</w:t>
      </w:r>
      <w:r w:rsidR="00173BD9" w:rsidRPr="004926D3">
        <w:rPr>
          <w:rFonts w:asciiTheme="minorEastAsia" w:eastAsiaTheme="minorEastAsia" w:hAnsiTheme="minorEastAsia" w:hint="eastAsia"/>
        </w:rPr>
        <w:t>向け</w:t>
      </w:r>
    </w:p>
    <w:p w14:paraId="5F6836FA" w14:textId="71E793B2" w:rsidR="008F6CC1" w:rsidRPr="004926D3" w:rsidRDefault="006E4323" w:rsidP="00B632E2">
      <w:pPr>
        <w:rPr>
          <w:rFonts w:asciiTheme="minorEastAsia" w:eastAsiaTheme="minorEastAsia" w:hAnsiTheme="minorEastAsia"/>
        </w:rPr>
      </w:pPr>
      <w:r>
        <w:rPr>
          <w:rFonts w:asciiTheme="minorEastAsia" w:eastAsiaTheme="minorEastAsia" w:hAnsiTheme="minorEastAsia" w:hint="eastAsia"/>
        </w:rPr>
        <w:t xml:space="preserve">　　</w:t>
      </w:r>
      <w:r w:rsidR="008F6CC1" w:rsidRPr="004926D3">
        <w:rPr>
          <w:rFonts w:asciiTheme="minorEastAsia" w:eastAsiaTheme="minorEastAsia" w:hAnsiTheme="minorEastAsia" w:hint="eastAsia"/>
        </w:rPr>
        <w:t>・介護管理者向け</w:t>
      </w:r>
    </w:p>
    <w:p w14:paraId="034E4BC5" w14:textId="0FD780AF" w:rsidR="008F6CC1" w:rsidRPr="004926D3" w:rsidRDefault="008F6CC1" w:rsidP="008F6CC1">
      <w:pPr>
        <w:ind w:firstLineChars="100" w:firstLine="210"/>
        <w:rPr>
          <w:rFonts w:asciiTheme="minorEastAsia" w:eastAsiaTheme="minorEastAsia" w:hAnsiTheme="minorEastAsia"/>
        </w:rPr>
      </w:pPr>
      <w:r w:rsidRPr="004926D3">
        <w:rPr>
          <w:rFonts w:asciiTheme="minorEastAsia" w:eastAsiaTheme="minorEastAsia" w:hAnsiTheme="minorEastAsia" w:hint="eastAsia"/>
        </w:rPr>
        <w:t>（３）実施方法</w:t>
      </w:r>
    </w:p>
    <w:p w14:paraId="233E6881" w14:textId="77777777" w:rsidR="004F181D" w:rsidRPr="00A564CB" w:rsidRDefault="008F6CC1" w:rsidP="004F181D">
      <w:pPr>
        <w:ind w:firstLineChars="100" w:firstLine="210"/>
        <w:rPr>
          <w:rFonts w:asciiTheme="minorEastAsia" w:eastAsiaTheme="minorEastAsia" w:hAnsiTheme="minorEastAsia"/>
        </w:rPr>
      </w:pPr>
      <w:r w:rsidRPr="00A564CB">
        <w:rPr>
          <w:rFonts w:asciiTheme="minorEastAsia" w:eastAsiaTheme="minorEastAsia" w:hAnsiTheme="minorEastAsia" w:hint="eastAsia"/>
        </w:rPr>
        <w:t xml:space="preserve">　</w:t>
      </w:r>
      <w:r w:rsidR="00471809" w:rsidRPr="00A564CB">
        <w:rPr>
          <w:rFonts w:asciiTheme="minorEastAsia" w:eastAsiaTheme="minorEastAsia" w:hAnsiTheme="minorEastAsia" w:hint="eastAsia"/>
        </w:rPr>
        <w:t>・介護管理者向け、一般介護スタッフ・看護職員向けに</w:t>
      </w:r>
      <w:r w:rsidR="004F181D" w:rsidRPr="00A564CB">
        <w:rPr>
          <w:rFonts w:asciiTheme="minorEastAsia" w:eastAsiaTheme="minorEastAsia" w:hAnsiTheme="minorEastAsia" w:hint="eastAsia"/>
        </w:rPr>
        <w:t>、</w:t>
      </w:r>
      <w:r w:rsidR="00471809" w:rsidRPr="00A564CB">
        <w:rPr>
          <w:rFonts w:asciiTheme="minorEastAsia" w:eastAsiaTheme="minorEastAsia" w:hAnsiTheme="minorEastAsia" w:hint="eastAsia"/>
        </w:rPr>
        <w:t>システムの稼働前より</w:t>
      </w:r>
    </w:p>
    <w:p w14:paraId="3D5635C6" w14:textId="126E254A" w:rsidR="008F6CC1" w:rsidRPr="00A564CB" w:rsidRDefault="00471809" w:rsidP="004F181D">
      <w:pPr>
        <w:ind w:firstLineChars="300" w:firstLine="630"/>
        <w:rPr>
          <w:rFonts w:asciiTheme="minorEastAsia" w:eastAsiaTheme="minorEastAsia" w:hAnsiTheme="minorEastAsia"/>
        </w:rPr>
      </w:pPr>
      <w:r w:rsidRPr="00A564CB">
        <w:rPr>
          <w:rFonts w:asciiTheme="minorEastAsia" w:eastAsiaTheme="minorEastAsia" w:hAnsiTheme="minorEastAsia"/>
        </w:rPr>
        <w:t>I</w:t>
      </w:r>
      <w:r w:rsidRPr="00A564CB">
        <w:rPr>
          <w:rFonts w:asciiTheme="minorEastAsia" w:eastAsiaTheme="minorEastAsia" w:hAnsiTheme="minorEastAsia" w:hint="eastAsia"/>
        </w:rPr>
        <w:t>CT環境・システムの理解を図るための説明会を実施すること</w:t>
      </w:r>
      <w:r w:rsidR="00E63B80">
        <w:rPr>
          <w:rFonts w:asciiTheme="minorEastAsia" w:eastAsiaTheme="minorEastAsia" w:hAnsiTheme="minorEastAsia" w:hint="eastAsia"/>
        </w:rPr>
        <w:t>。</w:t>
      </w:r>
    </w:p>
    <w:p w14:paraId="41D33591" w14:textId="0F996D47" w:rsidR="004F181D" w:rsidRPr="00A564CB" w:rsidRDefault="00471809" w:rsidP="00471809">
      <w:pPr>
        <w:rPr>
          <w:rFonts w:asciiTheme="minorEastAsia" w:eastAsiaTheme="minorEastAsia" w:hAnsiTheme="minorEastAsia"/>
        </w:rPr>
      </w:pPr>
      <w:r w:rsidRPr="00A564CB">
        <w:rPr>
          <w:rFonts w:asciiTheme="minorEastAsia" w:eastAsiaTheme="minorEastAsia" w:hAnsiTheme="minorEastAsia" w:hint="eastAsia"/>
        </w:rPr>
        <w:t xml:space="preserve">　　・システムを利用した業務ルールの</w:t>
      </w:r>
      <w:r w:rsidR="004F181D" w:rsidRPr="00A564CB">
        <w:rPr>
          <w:rFonts w:asciiTheme="minorEastAsia" w:eastAsiaTheme="minorEastAsia" w:hAnsiTheme="minorEastAsia" w:hint="eastAsia"/>
        </w:rPr>
        <w:t>設定</w:t>
      </w:r>
      <w:r w:rsidRPr="00A564CB">
        <w:rPr>
          <w:rFonts w:asciiTheme="minorEastAsia" w:eastAsiaTheme="minorEastAsia" w:hAnsiTheme="minorEastAsia" w:hint="eastAsia"/>
        </w:rPr>
        <w:t>を支援し、</w:t>
      </w:r>
      <w:r w:rsidR="004F181D" w:rsidRPr="00A564CB">
        <w:rPr>
          <w:rFonts w:asciiTheme="minorEastAsia" w:eastAsiaTheme="minorEastAsia" w:hAnsiTheme="minorEastAsia" w:hint="eastAsia"/>
        </w:rPr>
        <w:t>運用の</w:t>
      </w:r>
      <w:r w:rsidRPr="00A564CB">
        <w:rPr>
          <w:rFonts w:asciiTheme="minorEastAsia" w:eastAsiaTheme="minorEastAsia" w:hAnsiTheme="minorEastAsia" w:hint="eastAsia"/>
        </w:rPr>
        <w:t>定着</w:t>
      </w:r>
      <w:r w:rsidR="004F181D" w:rsidRPr="00A564CB">
        <w:rPr>
          <w:rFonts w:asciiTheme="minorEastAsia" w:eastAsiaTheme="minorEastAsia" w:hAnsiTheme="minorEastAsia" w:hint="eastAsia"/>
        </w:rPr>
        <w:t>や操作の習熟までの</w:t>
      </w:r>
    </w:p>
    <w:p w14:paraId="67099789" w14:textId="26994999" w:rsidR="008F6CC1" w:rsidRPr="00A564CB" w:rsidRDefault="004F181D" w:rsidP="004F181D">
      <w:pPr>
        <w:ind w:firstLineChars="300" w:firstLine="630"/>
        <w:rPr>
          <w:rFonts w:asciiTheme="minorEastAsia" w:eastAsiaTheme="minorEastAsia" w:hAnsiTheme="minorEastAsia"/>
        </w:rPr>
      </w:pPr>
      <w:r w:rsidRPr="00A564CB">
        <w:rPr>
          <w:rFonts w:asciiTheme="minorEastAsia" w:eastAsiaTheme="minorEastAsia" w:hAnsiTheme="minorEastAsia" w:hint="eastAsia"/>
        </w:rPr>
        <w:t>研修計画を施設担当者と協議す</w:t>
      </w:r>
      <w:r w:rsidR="00471809" w:rsidRPr="00A564CB">
        <w:rPr>
          <w:rFonts w:asciiTheme="minorEastAsia" w:eastAsiaTheme="minorEastAsia" w:hAnsiTheme="minorEastAsia" w:hint="eastAsia"/>
        </w:rPr>
        <w:t>ること</w:t>
      </w:r>
      <w:r w:rsidR="00E63B80">
        <w:rPr>
          <w:rFonts w:asciiTheme="minorEastAsia" w:eastAsiaTheme="minorEastAsia" w:hAnsiTheme="minorEastAsia" w:hint="eastAsia"/>
        </w:rPr>
        <w:t>。</w:t>
      </w:r>
    </w:p>
    <w:p w14:paraId="71F66602" w14:textId="0C6992C8" w:rsidR="008F6CC1" w:rsidRPr="00A564CB" w:rsidRDefault="008F6CC1" w:rsidP="004F181D">
      <w:pPr>
        <w:ind w:firstLineChars="100" w:firstLine="210"/>
        <w:rPr>
          <w:rFonts w:asciiTheme="minorEastAsia" w:eastAsiaTheme="minorEastAsia" w:hAnsiTheme="minorEastAsia"/>
        </w:rPr>
      </w:pPr>
      <w:r w:rsidRPr="00A564CB">
        <w:rPr>
          <w:rFonts w:asciiTheme="minorEastAsia" w:eastAsiaTheme="minorEastAsia" w:hAnsiTheme="minorEastAsia" w:hint="eastAsia"/>
        </w:rPr>
        <w:t>（４）その他</w:t>
      </w:r>
    </w:p>
    <w:p w14:paraId="4930AE6A" w14:textId="61A93185" w:rsidR="004F181D" w:rsidRPr="00A564CB" w:rsidRDefault="004F181D" w:rsidP="004F181D">
      <w:pPr>
        <w:ind w:firstLineChars="100" w:firstLine="210"/>
        <w:rPr>
          <w:rFonts w:asciiTheme="minorEastAsia" w:eastAsiaTheme="minorEastAsia" w:hAnsiTheme="minorEastAsia"/>
        </w:rPr>
      </w:pPr>
      <w:r w:rsidRPr="00A564CB">
        <w:rPr>
          <w:rFonts w:asciiTheme="minorEastAsia" w:eastAsiaTheme="minorEastAsia" w:hAnsiTheme="minorEastAsia" w:hint="eastAsia"/>
        </w:rPr>
        <w:t xml:space="preserve">　・研修</w:t>
      </w:r>
      <w:r w:rsidR="00B43A5B" w:rsidRPr="00A564CB">
        <w:rPr>
          <w:rFonts w:asciiTheme="minorEastAsia" w:eastAsiaTheme="minorEastAsia" w:hAnsiTheme="minorEastAsia" w:hint="eastAsia"/>
        </w:rPr>
        <w:t>の終了</w:t>
      </w:r>
      <w:r w:rsidRPr="00A564CB">
        <w:rPr>
          <w:rFonts w:asciiTheme="minorEastAsia" w:eastAsiaTheme="minorEastAsia" w:hAnsiTheme="minorEastAsia" w:hint="eastAsia"/>
        </w:rPr>
        <w:t>後、実施状況を纏め報告書を提出すること</w:t>
      </w:r>
      <w:r w:rsidR="00E63B80">
        <w:rPr>
          <w:rFonts w:asciiTheme="minorEastAsia" w:eastAsiaTheme="minorEastAsia" w:hAnsiTheme="minorEastAsia" w:hint="eastAsia"/>
        </w:rPr>
        <w:t>。</w:t>
      </w:r>
    </w:p>
    <w:p w14:paraId="73C41A63" w14:textId="32DDAB56" w:rsidR="008F6CC1" w:rsidRPr="00A564CB" w:rsidRDefault="008F6CC1" w:rsidP="008F6CC1">
      <w:pPr>
        <w:rPr>
          <w:rFonts w:asciiTheme="minorEastAsia" w:eastAsiaTheme="minorEastAsia" w:hAnsiTheme="minorEastAsia"/>
        </w:rPr>
      </w:pPr>
      <w:r w:rsidRPr="00A564CB">
        <w:rPr>
          <w:rFonts w:asciiTheme="minorEastAsia" w:eastAsiaTheme="minorEastAsia" w:hAnsiTheme="minorEastAsia" w:hint="eastAsia"/>
        </w:rPr>
        <w:t xml:space="preserve">　　・</w:t>
      </w:r>
      <w:r w:rsidR="004F181D" w:rsidRPr="00A564CB">
        <w:rPr>
          <w:rFonts w:asciiTheme="minorEastAsia" w:eastAsiaTheme="minorEastAsia" w:hAnsiTheme="minorEastAsia" w:hint="eastAsia"/>
        </w:rPr>
        <w:t>日程や施設内での作業等</w:t>
      </w:r>
      <w:r w:rsidRPr="00A564CB">
        <w:rPr>
          <w:rFonts w:asciiTheme="minorEastAsia" w:eastAsiaTheme="minorEastAsia" w:hAnsiTheme="minorEastAsia" w:hint="eastAsia"/>
        </w:rPr>
        <w:t>は、施設</w:t>
      </w:r>
      <w:r w:rsidR="00CF27BE">
        <w:rPr>
          <w:rFonts w:asciiTheme="minorEastAsia" w:eastAsiaTheme="minorEastAsia" w:hAnsiTheme="minorEastAsia" w:hint="eastAsia"/>
        </w:rPr>
        <w:t>担当者</w:t>
      </w:r>
      <w:r w:rsidRPr="00A564CB">
        <w:rPr>
          <w:rFonts w:asciiTheme="minorEastAsia" w:eastAsiaTheme="minorEastAsia" w:hAnsiTheme="minorEastAsia" w:hint="eastAsia"/>
        </w:rPr>
        <w:t>と十分に協議の上、決定すること</w:t>
      </w:r>
      <w:r w:rsidR="00E63B80">
        <w:rPr>
          <w:rFonts w:asciiTheme="minorEastAsia" w:eastAsiaTheme="minorEastAsia" w:hAnsiTheme="minorEastAsia" w:hint="eastAsia"/>
        </w:rPr>
        <w:t>。</w:t>
      </w:r>
    </w:p>
    <w:p w14:paraId="1B399687" w14:textId="77777777" w:rsidR="00F63FAB" w:rsidRPr="00CF27BE" w:rsidRDefault="00F63FAB" w:rsidP="00E927EC">
      <w:pPr>
        <w:rPr>
          <w:rFonts w:asciiTheme="minorEastAsia" w:eastAsiaTheme="minorEastAsia" w:hAnsiTheme="minorEastAsia"/>
        </w:rPr>
      </w:pPr>
    </w:p>
    <w:p w14:paraId="33D30C58" w14:textId="771BCE26" w:rsidR="008F6CC1" w:rsidRPr="00A564CB" w:rsidRDefault="008F6CC1" w:rsidP="00C32B59">
      <w:pPr>
        <w:spacing w:after="240"/>
        <w:rPr>
          <w:rFonts w:asciiTheme="minorEastAsia" w:eastAsiaTheme="minorEastAsia" w:hAnsiTheme="minorEastAsia"/>
        </w:rPr>
      </w:pPr>
      <w:r w:rsidRPr="00A564CB">
        <w:rPr>
          <w:rFonts w:asciiTheme="minorEastAsia" w:eastAsiaTheme="minorEastAsia" w:hAnsiTheme="minorEastAsia" w:hint="eastAsia"/>
        </w:rPr>
        <w:t>９．保守仕様</w:t>
      </w:r>
    </w:p>
    <w:p w14:paraId="428D68BB" w14:textId="074CD32F" w:rsidR="008F6CC1" w:rsidRPr="00A564CB" w:rsidRDefault="008F6CC1" w:rsidP="008F6CC1">
      <w:pPr>
        <w:ind w:firstLineChars="100" w:firstLine="210"/>
        <w:rPr>
          <w:rFonts w:asciiTheme="minorEastAsia" w:eastAsiaTheme="minorEastAsia" w:hAnsiTheme="minorEastAsia"/>
        </w:rPr>
      </w:pPr>
      <w:r w:rsidRPr="00A564CB">
        <w:rPr>
          <w:rFonts w:asciiTheme="minorEastAsia" w:eastAsiaTheme="minorEastAsia" w:hAnsiTheme="minorEastAsia" w:hint="eastAsia"/>
        </w:rPr>
        <w:t>（１）保守内容、期間及び費用</w:t>
      </w:r>
    </w:p>
    <w:p w14:paraId="45F7A2D4" w14:textId="7D02CAEB" w:rsidR="008F6CC1" w:rsidRPr="00A564CB" w:rsidRDefault="008F6CC1" w:rsidP="00E63B80">
      <w:pPr>
        <w:ind w:left="735" w:hangingChars="350" w:hanging="735"/>
        <w:rPr>
          <w:rFonts w:asciiTheme="minorEastAsia" w:eastAsiaTheme="minorEastAsia" w:hAnsiTheme="minorEastAsia"/>
        </w:rPr>
      </w:pPr>
      <w:r w:rsidRPr="00A564CB">
        <w:rPr>
          <w:rFonts w:asciiTheme="minorEastAsia" w:eastAsiaTheme="minorEastAsia" w:hAnsiTheme="minorEastAsia" w:hint="eastAsia"/>
        </w:rPr>
        <w:t xml:space="preserve">　　① </w:t>
      </w:r>
      <w:r w:rsidR="00040ED8" w:rsidRPr="00A564CB">
        <w:rPr>
          <w:rFonts w:asciiTheme="minorEastAsia" w:eastAsiaTheme="minorEastAsia" w:hAnsiTheme="minorEastAsia" w:hint="eastAsia"/>
        </w:rPr>
        <w:t>納品物の保守に関して、一元的に管理責任を負い、システム機器及び関連ソフトウェアについて、一括して保守を行うこと。</w:t>
      </w:r>
    </w:p>
    <w:p w14:paraId="039304AA" w14:textId="113D217A" w:rsidR="00B632E2" w:rsidRDefault="00B632E2" w:rsidP="00E63B80">
      <w:pPr>
        <w:ind w:leftChars="200" w:left="630" w:hangingChars="100" w:hanging="210"/>
        <w:rPr>
          <w:rFonts w:asciiTheme="minorEastAsia" w:eastAsiaTheme="minorEastAsia" w:hAnsiTheme="minorEastAsia"/>
        </w:rPr>
      </w:pPr>
      <w:r w:rsidRPr="00B632E2">
        <w:rPr>
          <w:rFonts w:asciiTheme="minorEastAsia" w:eastAsiaTheme="minorEastAsia" w:hAnsiTheme="minorEastAsia" w:hint="eastAsia"/>
        </w:rPr>
        <w:t>②</w:t>
      </w:r>
      <w:r w:rsidR="008F6CC1" w:rsidRPr="00B632E2">
        <w:rPr>
          <w:rFonts w:asciiTheme="minorEastAsia" w:eastAsiaTheme="minorEastAsia" w:hAnsiTheme="minorEastAsia" w:hint="eastAsia"/>
        </w:rPr>
        <w:t xml:space="preserve"> </w:t>
      </w:r>
      <w:r w:rsidR="00040ED8" w:rsidRPr="00B632E2">
        <w:rPr>
          <w:rFonts w:asciiTheme="minorEastAsia" w:eastAsiaTheme="minorEastAsia" w:hAnsiTheme="minorEastAsia" w:hint="eastAsia"/>
        </w:rPr>
        <w:t>コイン電池等の消耗品・LAN ケーブル・</w:t>
      </w:r>
      <w:r w:rsidR="00F10034" w:rsidRPr="00B632E2">
        <w:rPr>
          <w:rFonts w:asciiTheme="minorEastAsia" w:eastAsiaTheme="minorEastAsia" w:hAnsiTheme="minorEastAsia" w:hint="eastAsia"/>
        </w:rPr>
        <w:t>UPS</w:t>
      </w:r>
      <w:r w:rsidR="00040ED8" w:rsidRPr="00B632E2">
        <w:rPr>
          <w:rFonts w:asciiTheme="minorEastAsia" w:eastAsiaTheme="minorEastAsia" w:hAnsiTheme="minorEastAsia" w:hint="eastAsia"/>
        </w:rPr>
        <w:t>を除く</w:t>
      </w:r>
      <w:r w:rsidR="00040ED8" w:rsidRPr="00A564CB">
        <w:rPr>
          <w:rFonts w:asciiTheme="minorEastAsia" w:eastAsiaTheme="minorEastAsia" w:hAnsiTheme="minorEastAsia" w:hint="eastAsia"/>
        </w:rPr>
        <w:t>全ての納品機器について、</w:t>
      </w:r>
      <w:r w:rsidR="00040ED8" w:rsidRPr="00D96A8E">
        <w:rPr>
          <w:rFonts w:asciiTheme="minorEastAsia" w:eastAsiaTheme="minorEastAsia" w:hAnsiTheme="minorEastAsia" w:hint="eastAsia"/>
        </w:rPr>
        <w:t>60 か月間（令和3 年</w:t>
      </w:r>
      <w:r w:rsidR="002C7258" w:rsidRPr="00D96A8E">
        <w:rPr>
          <w:rFonts w:asciiTheme="minorEastAsia" w:eastAsiaTheme="minorEastAsia" w:hAnsiTheme="minorEastAsia" w:hint="eastAsia"/>
        </w:rPr>
        <w:t>4</w:t>
      </w:r>
      <w:r w:rsidR="00040ED8" w:rsidRPr="00D96A8E">
        <w:rPr>
          <w:rFonts w:asciiTheme="minorEastAsia" w:eastAsiaTheme="minorEastAsia" w:hAnsiTheme="minorEastAsia" w:hint="eastAsia"/>
        </w:rPr>
        <w:t>月</w:t>
      </w:r>
      <w:r w:rsidR="002C7258" w:rsidRPr="00D96A8E">
        <w:rPr>
          <w:rFonts w:asciiTheme="minorEastAsia" w:eastAsiaTheme="minorEastAsia" w:hAnsiTheme="minorEastAsia" w:hint="eastAsia"/>
        </w:rPr>
        <w:t>1</w:t>
      </w:r>
      <w:r w:rsidR="00040ED8" w:rsidRPr="00D96A8E">
        <w:rPr>
          <w:rFonts w:asciiTheme="minorEastAsia" w:eastAsiaTheme="minorEastAsia" w:hAnsiTheme="minorEastAsia" w:hint="eastAsia"/>
        </w:rPr>
        <w:t>日から令和8 年</w:t>
      </w:r>
      <w:r w:rsidR="002C7258" w:rsidRPr="00D96A8E">
        <w:rPr>
          <w:rFonts w:asciiTheme="minorEastAsia" w:eastAsiaTheme="minorEastAsia" w:hAnsiTheme="minorEastAsia" w:hint="eastAsia"/>
        </w:rPr>
        <w:t>3</w:t>
      </w:r>
      <w:r w:rsidR="00040ED8" w:rsidRPr="00D96A8E">
        <w:rPr>
          <w:rFonts w:asciiTheme="minorEastAsia" w:eastAsiaTheme="minorEastAsia" w:hAnsiTheme="minorEastAsia" w:hint="eastAsia"/>
        </w:rPr>
        <w:t xml:space="preserve"> 月</w:t>
      </w:r>
      <w:r w:rsidR="002C7258" w:rsidRPr="00D96A8E">
        <w:rPr>
          <w:rFonts w:asciiTheme="minorEastAsia" w:eastAsiaTheme="minorEastAsia" w:hAnsiTheme="minorEastAsia" w:hint="eastAsia"/>
        </w:rPr>
        <w:t>31</w:t>
      </w:r>
      <w:r w:rsidR="00040ED8" w:rsidRPr="00D96A8E">
        <w:rPr>
          <w:rFonts w:asciiTheme="minorEastAsia" w:eastAsiaTheme="minorEastAsia" w:hAnsiTheme="minorEastAsia" w:hint="eastAsia"/>
        </w:rPr>
        <w:t xml:space="preserve"> 日まで）</w:t>
      </w:r>
      <w:r w:rsidR="00040ED8" w:rsidRPr="00A564CB">
        <w:rPr>
          <w:rFonts w:asciiTheme="minorEastAsia" w:eastAsiaTheme="minorEastAsia" w:hAnsiTheme="minorEastAsia" w:hint="eastAsia"/>
        </w:rPr>
        <w:t>のオンサイト保守を行うこと。</w:t>
      </w:r>
    </w:p>
    <w:p w14:paraId="16C4A619" w14:textId="0E982104" w:rsidR="00040ED8" w:rsidRDefault="00B632E2" w:rsidP="00B632E2">
      <w:pPr>
        <w:ind w:firstLineChars="200" w:firstLine="420"/>
        <w:rPr>
          <w:rFonts w:asciiTheme="minorEastAsia" w:eastAsiaTheme="minorEastAsia" w:hAnsiTheme="minorEastAsia"/>
        </w:rPr>
      </w:pPr>
      <w:r w:rsidRPr="00B632E2">
        <w:rPr>
          <w:rFonts w:asciiTheme="minorEastAsia" w:eastAsiaTheme="minorEastAsia" w:hAnsiTheme="minorEastAsia" w:hint="eastAsia"/>
        </w:rPr>
        <w:t xml:space="preserve">③ </w:t>
      </w:r>
      <w:r w:rsidR="00040ED8" w:rsidRPr="00B632E2">
        <w:rPr>
          <w:rFonts w:asciiTheme="minorEastAsia" w:eastAsiaTheme="minorEastAsia" w:hAnsiTheme="minorEastAsia" w:hint="eastAsia"/>
        </w:rPr>
        <w:t>②</w:t>
      </w:r>
      <w:r w:rsidR="005231C8" w:rsidRPr="00B632E2">
        <w:rPr>
          <w:rFonts w:asciiTheme="minorEastAsia" w:eastAsiaTheme="minorEastAsia" w:hAnsiTheme="minorEastAsia" w:hint="eastAsia"/>
        </w:rPr>
        <w:t>の</w:t>
      </w:r>
      <w:r w:rsidR="00040ED8" w:rsidRPr="00B632E2">
        <w:rPr>
          <w:rFonts w:asciiTheme="minorEastAsia" w:eastAsiaTheme="minorEastAsia" w:hAnsiTheme="minorEastAsia" w:hint="eastAsia"/>
        </w:rPr>
        <w:t>保守費用は 利用施設に別途請求とする</w:t>
      </w:r>
      <w:r w:rsidR="00E63B80">
        <w:rPr>
          <w:rFonts w:asciiTheme="minorEastAsia" w:eastAsiaTheme="minorEastAsia" w:hAnsiTheme="minorEastAsia" w:hint="eastAsia"/>
        </w:rPr>
        <w:t>。</w:t>
      </w:r>
    </w:p>
    <w:p w14:paraId="7A2CFE4E" w14:textId="207C8C65" w:rsidR="00040ED8" w:rsidRPr="00B632E2" w:rsidRDefault="00B632E2" w:rsidP="00E63B80">
      <w:pPr>
        <w:ind w:firstLineChars="200" w:firstLine="420"/>
        <w:rPr>
          <w:rFonts w:asciiTheme="minorEastAsia" w:eastAsiaTheme="minorEastAsia" w:hAnsiTheme="minorEastAsia"/>
        </w:rPr>
      </w:pPr>
      <w:r w:rsidRPr="00B632E2">
        <w:rPr>
          <w:rFonts w:asciiTheme="minorEastAsia" w:eastAsiaTheme="minorEastAsia" w:hAnsiTheme="minorEastAsia" w:hint="eastAsia"/>
        </w:rPr>
        <w:t>④</w:t>
      </w:r>
      <w:r w:rsidRPr="00B632E2">
        <w:rPr>
          <w:rFonts w:asciiTheme="minorEastAsia" w:eastAsiaTheme="minorEastAsia" w:hAnsiTheme="minorEastAsia"/>
        </w:rPr>
        <w:t xml:space="preserve"> </w:t>
      </w:r>
      <w:r w:rsidR="005231C8" w:rsidRPr="00B632E2">
        <w:rPr>
          <w:rFonts w:asciiTheme="minorEastAsia" w:eastAsiaTheme="minorEastAsia" w:hAnsiTheme="minorEastAsia" w:hint="eastAsia"/>
        </w:rPr>
        <w:t>②</w:t>
      </w:r>
      <w:r w:rsidR="00040ED8" w:rsidRPr="00B632E2">
        <w:rPr>
          <w:rFonts w:asciiTheme="minorEastAsia" w:eastAsiaTheme="minorEastAsia" w:hAnsiTheme="minorEastAsia" w:hint="eastAsia"/>
        </w:rPr>
        <w:t>の保守費用には、部品代及び出張修理代を含まない</w:t>
      </w:r>
    </w:p>
    <w:p w14:paraId="34889CA9" w14:textId="1F12A4D9" w:rsidR="00040ED8" w:rsidRPr="00A564CB" w:rsidRDefault="00040ED8" w:rsidP="00382A8E">
      <w:pPr>
        <w:ind w:left="735" w:hangingChars="350" w:hanging="735"/>
        <w:rPr>
          <w:rFonts w:asciiTheme="minorEastAsia" w:eastAsiaTheme="minorEastAsia" w:hAnsiTheme="minorEastAsia"/>
        </w:rPr>
      </w:pPr>
      <w:r w:rsidRPr="00B632E2">
        <w:rPr>
          <w:rFonts w:asciiTheme="minorEastAsia" w:eastAsiaTheme="minorEastAsia" w:hAnsiTheme="minorEastAsia" w:hint="eastAsia"/>
        </w:rPr>
        <w:t xml:space="preserve">　　⑤</w:t>
      </w:r>
      <w:r w:rsidRPr="00A564CB">
        <w:rPr>
          <w:rFonts w:asciiTheme="minorEastAsia" w:eastAsiaTheme="minorEastAsia" w:hAnsiTheme="minorEastAsia" w:hint="eastAsia"/>
        </w:rPr>
        <w:t xml:space="preserve"> 発注者が希望する場合、6 年目の12 ヵ月間の保守対応及びパーツ保障が可能であること。6 年目の保守費用は入札金額には含まないものとする。</w:t>
      </w:r>
    </w:p>
    <w:p w14:paraId="38B7288D" w14:textId="4E259989" w:rsidR="008F6CC1" w:rsidRPr="00A564CB" w:rsidRDefault="008F6CC1" w:rsidP="008F6CC1">
      <w:pPr>
        <w:ind w:firstLineChars="100" w:firstLine="210"/>
        <w:rPr>
          <w:rFonts w:asciiTheme="minorEastAsia" w:eastAsiaTheme="minorEastAsia" w:hAnsiTheme="minorEastAsia"/>
        </w:rPr>
      </w:pPr>
      <w:r w:rsidRPr="00A564CB">
        <w:rPr>
          <w:rFonts w:asciiTheme="minorEastAsia" w:eastAsiaTheme="minorEastAsia" w:hAnsiTheme="minorEastAsia" w:hint="eastAsia"/>
        </w:rPr>
        <w:t>（２）保守体制</w:t>
      </w:r>
    </w:p>
    <w:p w14:paraId="3C34D760" w14:textId="77777777" w:rsidR="00040ED8" w:rsidRPr="00A564CB" w:rsidRDefault="008F6CC1" w:rsidP="00040ED8">
      <w:pPr>
        <w:ind w:firstLineChars="100" w:firstLine="210"/>
        <w:rPr>
          <w:rFonts w:asciiTheme="minorEastAsia" w:eastAsiaTheme="minorEastAsia" w:hAnsiTheme="minorEastAsia"/>
        </w:rPr>
      </w:pPr>
      <w:r w:rsidRPr="00A564CB">
        <w:rPr>
          <w:rFonts w:asciiTheme="minorEastAsia" w:eastAsiaTheme="minorEastAsia" w:hAnsiTheme="minorEastAsia" w:hint="eastAsia"/>
        </w:rPr>
        <w:t xml:space="preserve">　① </w:t>
      </w:r>
      <w:r w:rsidR="00040ED8" w:rsidRPr="00A564CB">
        <w:rPr>
          <w:rFonts w:asciiTheme="minorEastAsia" w:eastAsiaTheme="minorEastAsia" w:hAnsiTheme="minorEastAsia" w:hint="eastAsia"/>
        </w:rPr>
        <w:t>納入するすべての機器の障害時に、電話対応できる一本化された</w:t>
      </w:r>
    </w:p>
    <w:p w14:paraId="659B8515" w14:textId="52375B4F" w:rsidR="008F6CC1" w:rsidRPr="00A564CB" w:rsidRDefault="00040ED8" w:rsidP="00040ED8">
      <w:pPr>
        <w:ind w:firstLineChars="350" w:firstLine="735"/>
        <w:rPr>
          <w:rFonts w:asciiTheme="minorEastAsia" w:eastAsiaTheme="minorEastAsia" w:hAnsiTheme="minorEastAsia"/>
        </w:rPr>
      </w:pPr>
      <w:r w:rsidRPr="00A564CB">
        <w:rPr>
          <w:rFonts w:asciiTheme="minorEastAsia" w:eastAsiaTheme="minorEastAsia" w:hAnsiTheme="minorEastAsia" w:hint="eastAsia"/>
        </w:rPr>
        <w:t>保守受付窓口を設けること。</w:t>
      </w:r>
    </w:p>
    <w:p w14:paraId="70C7614E" w14:textId="77777777" w:rsidR="00040ED8" w:rsidRPr="00A564CB" w:rsidRDefault="008F6CC1" w:rsidP="00040ED8">
      <w:pPr>
        <w:ind w:firstLineChars="100" w:firstLine="210"/>
        <w:rPr>
          <w:rFonts w:asciiTheme="minorEastAsia" w:eastAsiaTheme="minorEastAsia" w:hAnsiTheme="minorEastAsia"/>
        </w:rPr>
      </w:pPr>
      <w:r w:rsidRPr="00A564CB">
        <w:rPr>
          <w:rFonts w:asciiTheme="minorEastAsia" w:eastAsiaTheme="minorEastAsia" w:hAnsiTheme="minorEastAsia" w:hint="eastAsia"/>
        </w:rPr>
        <w:t xml:space="preserve">　② </w:t>
      </w:r>
      <w:r w:rsidR="00040ED8" w:rsidRPr="00A564CB">
        <w:rPr>
          <w:rFonts w:asciiTheme="minorEastAsia" w:eastAsiaTheme="minorEastAsia" w:hAnsiTheme="minorEastAsia" w:hint="eastAsia"/>
        </w:rPr>
        <w:t>保守機器に異常が発生した場合に速やかに対応がとれるように、</w:t>
      </w:r>
    </w:p>
    <w:p w14:paraId="0D1618F5" w14:textId="3B39C13E" w:rsidR="008F6CC1" w:rsidRPr="00A564CB" w:rsidRDefault="00040ED8" w:rsidP="00CF27BE">
      <w:pPr>
        <w:ind w:leftChars="350" w:left="735"/>
        <w:rPr>
          <w:rFonts w:asciiTheme="minorEastAsia" w:eastAsiaTheme="minorEastAsia" w:hAnsiTheme="minorEastAsia"/>
        </w:rPr>
      </w:pPr>
      <w:r w:rsidRPr="00A564CB">
        <w:rPr>
          <w:rFonts w:asciiTheme="minorEastAsia" w:eastAsiaTheme="minorEastAsia" w:hAnsiTheme="minorEastAsia" w:hint="eastAsia"/>
        </w:rPr>
        <w:t>平日（月～金）９時～１７時は電話及びメール等、平日（月～金）の１７時以降及び土日祝または別に定める休業日がある場合にも電話等で受信が出来る体制を</w:t>
      </w:r>
      <w:r w:rsidR="00CF27BE">
        <w:rPr>
          <w:rFonts w:asciiTheme="minorEastAsia" w:eastAsiaTheme="minorEastAsia" w:hAnsiTheme="minorEastAsia" w:hint="eastAsia"/>
        </w:rPr>
        <w:t>確保</w:t>
      </w:r>
      <w:r w:rsidRPr="00A564CB">
        <w:rPr>
          <w:rFonts w:asciiTheme="minorEastAsia" w:eastAsiaTheme="minorEastAsia" w:hAnsiTheme="minorEastAsia" w:hint="eastAsia"/>
        </w:rPr>
        <w:t>すること。</w:t>
      </w:r>
    </w:p>
    <w:p w14:paraId="0829251B" w14:textId="41042A85" w:rsidR="00040ED8" w:rsidRPr="00A564CB" w:rsidRDefault="008F6CC1" w:rsidP="00CF27BE">
      <w:pPr>
        <w:ind w:leftChars="100" w:left="735" w:hangingChars="250" w:hanging="525"/>
        <w:rPr>
          <w:rFonts w:asciiTheme="minorEastAsia" w:eastAsiaTheme="minorEastAsia" w:hAnsiTheme="minorEastAsia"/>
        </w:rPr>
      </w:pPr>
      <w:r w:rsidRPr="00A564CB">
        <w:rPr>
          <w:rFonts w:asciiTheme="minorEastAsia" w:eastAsiaTheme="minorEastAsia" w:hAnsiTheme="minorEastAsia" w:hint="eastAsia"/>
        </w:rPr>
        <w:t xml:space="preserve">　③</w:t>
      </w:r>
      <w:r w:rsidRPr="00A564CB">
        <w:rPr>
          <w:rFonts w:asciiTheme="minorEastAsia" w:eastAsiaTheme="minorEastAsia" w:hAnsiTheme="minorEastAsia"/>
        </w:rPr>
        <w:t xml:space="preserve"> </w:t>
      </w:r>
      <w:r w:rsidR="00040ED8" w:rsidRPr="00A564CB">
        <w:rPr>
          <w:rFonts w:asciiTheme="minorEastAsia" w:eastAsiaTheme="minorEastAsia" w:hAnsiTheme="minorEastAsia" w:hint="eastAsia"/>
        </w:rPr>
        <w:t>発注者から障害に係る連絡があった場合は、受注者の保守要員を機器設置場所へ派遣し、発注者の指示に従いその回復を行うこと。</w:t>
      </w:r>
    </w:p>
    <w:p w14:paraId="613EA21A" w14:textId="77777777" w:rsidR="00CF27BE" w:rsidRDefault="00040ED8" w:rsidP="00CF27BE">
      <w:pPr>
        <w:ind w:firstLineChars="350" w:firstLine="735"/>
        <w:rPr>
          <w:rFonts w:asciiTheme="minorEastAsia" w:eastAsiaTheme="minorEastAsia" w:hAnsiTheme="minorEastAsia"/>
        </w:rPr>
      </w:pPr>
      <w:r w:rsidRPr="00A564CB">
        <w:rPr>
          <w:rFonts w:asciiTheme="minorEastAsia" w:eastAsiaTheme="minorEastAsia" w:hAnsiTheme="minorEastAsia" w:hint="eastAsia"/>
        </w:rPr>
        <w:t>なお、保守要員は、</w:t>
      </w:r>
      <w:r w:rsidR="005231C8" w:rsidRPr="004926D3">
        <w:rPr>
          <w:rFonts w:asciiTheme="minorEastAsia" w:eastAsiaTheme="minorEastAsia" w:hAnsiTheme="minorEastAsia" w:hint="eastAsia"/>
        </w:rPr>
        <w:t>なるべく当日、</w:t>
      </w:r>
      <w:r w:rsidRPr="004926D3">
        <w:rPr>
          <w:rFonts w:asciiTheme="minorEastAsia" w:eastAsiaTheme="minorEastAsia" w:hAnsiTheme="minorEastAsia" w:hint="eastAsia"/>
        </w:rPr>
        <w:t>遅くとも発注者から連絡のあった</w:t>
      </w:r>
      <w:r w:rsidR="009A5CC4" w:rsidRPr="004926D3">
        <w:rPr>
          <w:rFonts w:asciiTheme="minorEastAsia" w:eastAsiaTheme="minorEastAsia" w:hAnsiTheme="minorEastAsia" w:hint="eastAsia"/>
        </w:rPr>
        <w:t>翌日</w:t>
      </w:r>
      <w:r w:rsidRPr="004926D3">
        <w:rPr>
          <w:rFonts w:asciiTheme="minorEastAsia" w:eastAsiaTheme="minorEastAsia" w:hAnsiTheme="minorEastAsia" w:hint="eastAsia"/>
        </w:rPr>
        <w:t>までに</w:t>
      </w:r>
    </w:p>
    <w:p w14:paraId="1A4D6AFF" w14:textId="471DE748" w:rsidR="008F6CC1" w:rsidRPr="004926D3" w:rsidRDefault="00040ED8" w:rsidP="00CF27BE">
      <w:pPr>
        <w:ind w:firstLineChars="350" w:firstLine="735"/>
        <w:rPr>
          <w:rFonts w:asciiTheme="minorEastAsia" w:eastAsiaTheme="minorEastAsia" w:hAnsiTheme="minorEastAsia"/>
        </w:rPr>
      </w:pPr>
      <w:r w:rsidRPr="004926D3">
        <w:rPr>
          <w:rFonts w:asciiTheme="minorEastAsia" w:eastAsiaTheme="minorEastAsia" w:hAnsiTheme="minorEastAsia" w:hint="eastAsia"/>
        </w:rPr>
        <w:t>到着させること。</w:t>
      </w:r>
    </w:p>
    <w:p w14:paraId="270E6F7C" w14:textId="15D3DCF3" w:rsidR="008F6CC1" w:rsidRPr="004926D3" w:rsidRDefault="008F6CC1" w:rsidP="008F6CC1">
      <w:pPr>
        <w:ind w:firstLineChars="100" w:firstLine="210"/>
        <w:rPr>
          <w:rFonts w:asciiTheme="minorEastAsia" w:eastAsiaTheme="minorEastAsia" w:hAnsiTheme="minorEastAsia"/>
        </w:rPr>
      </w:pPr>
      <w:r w:rsidRPr="004926D3">
        <w:rPr>
          <w:rFonts w:asciiTheme="minorEastAsia" w:eastAsiaTheme="minorEastAsia" w:hAnsiTheme="minorEastAsia" w:hint="eastAsia"/>
        </w:rPr>
        <w:t>（３）保守対象・方法</w:t>
      </w:r>
    </w:p>
    <w:p w14:paraId="76000B4D" w14:textId="342CE13D" w:rsidR="00EC17E0" w:rsidRPr="004926D3" w:rsidRDefault="008F6CC1" w:rsidP="00EC17E0">
      <w:pPr>
        <w:ind w:firstLineChars="100" w:firstLine="210"/>
        <w:rPr>
          <w:rFonts w:asciiTheme="minorEastAsia" w:eastAsiaTheme="minorEastAsia" w:hAnsiTheme="minorEastAsia"/>
        </w:rPr>
      </w:pPr>
      <w:r w:rsidRPr="004926D3">
        <w:rPr>
          <w:rFonts w:asciiTheme="minorEastAsia" w:eastAsiaTheme="minorEastAsia" w:hAnsiTheme="minorEastAsia" w:hint="eastAsia"/>
        </w:rPr>
        <w:t xml:space="preserve">　① </w:t>
      </w:r>
      <w:r w:rsidR="009A5CC4" w:rsidRPr="004926D3">
        <w:rPr>
          <w:rFonts w:asciiTheme="minorEastAsia" w:eastAsiaTheme="minorEastAsia" w:hAnsiTheme="minorEastAsia" w:hint="eastAsia"/>
        </w:rPr>
        <w:t>保守対象は、コイン電池などの消耗品・</w:t>
      </w:r>
      <w:r w:rsidR="00F10034" w:rsidRPr="004926D3">
        <w:rPr>
          <w:rFonts w:asciiTheme="minorEastAsia" w:eastAsiaTheme="minorEastAsia" w:hAnsiTheme="minorEastAsia" w:hint="eastAsia"/>
        </w:rPr>
        <w:t>UPS</w:t>
      </w:r>
      <w:r w:rsidR="009A5CC4" w:rsidRPr="004926D3">
        <w:rPr>
          <w:rFonts w:asciiTheme="minorEastAsia" w:eastAsiaTheme="minorEastAsia" w:hAnsiTheme="minorEastAsia" w:hint="eastAsia"/>
        </w:rPr>
        <w:t>を除く</w:t>
      </w:r>
      <w:r w:rsidR="00EC17E0" w:rsidRPr="004926D3">
        <w:rPr>
          <w:rFonts w:asciiTheme="minorEastAsia" w:eastAsiaTheme="minorEastAsia" w:hAnsiTheme="minorEastAsia" w:hint="eastAsia"/>
        </w:rPr>
        <w:t xml:space="preserve"> </w:t>
      </w:r>
      <w:r w:rsidR="009A5CC4" w:rsidRPr="004926D3">
        <w:rPr>
          <w:rFonts w:asciiTheme="minorEastAsia" w:eastAsiaTheme="minorEastAsia" w:hAnsiTheme="minorEastAsia" w:hint="eastAsia"/>
        </w:rPr>
        <w:t>全ての納品機器とする。</w:t>
      </w:r>
    </w:p>
    <w:p w14:paraId="6FD7C062" w14:textId="3E6B9A1D" w:rsidR="008F6CC1" w:rsidRPr="00A564CB" w:rsidRDefault="009A5CC4" w:rsidP="00CF27BE">
      <w:pPr>
        <w:ind w:leftChars="350" w:left="735"/>
        <w:rPr>
          <w:rFonts w:asciiTheme="minorEastAsia" w:eastAsiaTheme="minorEastAsia" w:hAnsiTheme="minorEastAsia"/>
        </w:rPr>
      </w:pPr>
      <w:r w:rsidRPr="004926D3">
        <w:rPr>
          <w:rFonts w:asciiTheme="minorEastAsia" w:eastAsiaTheme="minorEastAsia" w:hAnsiTheme="minorEastAsia" w:hint="eastAsia"/>
        </w:rPr>
        <w:t>なお、キー破損及びバッテリーを要因とし稼</w:t>
      </w:r>
      <w:r w:rsidRPr="00A564CB">
        <w:rPr>
          <w:rFonts w:asciiTheme="minorEastAsia" w:eastAsiaTheme="minorEastAsia" w:hAnsiTheme="minorEastAsia" w:hint="eastAsia"/>
        </w:rPr>
        <w:t>動しない場合のほか、発注者の故意・過失に因らない通常使用によって生じた破損部位の交換作業も保守対象とすること。</w:t>
      </w:r>
    </w:p>
    <w:p w14:paraId="117B334C" w14:textId="77777777" w:rsidR="00CF27BE" w:rsidRDefault="008F6CC1" w:rsidP="00CF27BE">
      <w:pPr>
        <w:ind w:firstLineChars="100" w:firstLine="210"/>
        <w:rPr>
          <w:rFonts w:asciiTheme="minorEastAsia" w:eastAsiaTheme="minorEastAsia" w:hAnsiTheme="minorEastAsia"/>
        </w:rPr>
      </w:pPr>
      <w:r w:rsidRPr="00A564CB">
        <w:rPr>
          <w:rFonts w:asciiTheme="minorEastAsia" w:eastAsiaTheme="minorEastAsia" w:hAnsiTheme="minorEastAsia" w:hint="eastAsia"/>
        </w:rPr>
        <w:t xml:space="preserve">　② </w:t>
      </w:r>
      <w:r w:rsidR="009A5CC4" w:rsidRPr="00A564CB">
        <w:rPr>
          <w:rFonts w:asciiTheme="minorEastAsia" w:eastAsiaTheme="minorEastAsia" w:hAnsiTheme="minorEastAsia" w:hint="eastAsia"/>
        </w:rPr>
        <w:t>調達するソフトウェアの修正、機器交換時のソフトウェア再インストールも当該保守に</w:t>
      </w:r>
    </w:p>
    <w:p w14:paraId="42FC75B9" w14:textId="06F5744C" w:rsidR="008F6CC1" w:rsidRPr="00A564CB" w:rsidRDefault="009A5CC4" w:rsidP="00CF27BE">
      <w:pPr>
        <w:ind w:firstLineChars="350" w:firstLine="735"/>
        <w:rPr>
          <w:rFonts w:asciiTheme="minorEastAsia" w:eastAsiaTheme="minorEastAsia" w:hAnsiTheme="minorEastAsia"/>
        </w:rPr>
      </w:pPr>
      <w:r w:rsidRPr="00A564CB">
        <w:rPr>
          <w:rFonts w:asciiTheme="minorEastAsia" w:eastAsiaTheme="minorEastAsia" w:hAnsiTheme="minorEastAsia" w:hint="eastAsia"/>
        </w:rPr>
        <w:t>含むものとする。</w:t>
      </w:r>
    </w:p>
    <w:p w14:paraId="4CAACD7E" w14:textId="45EE99BF" w:rsidR="008F6CC1" w:rsidRPr="00324770" w:rsidRDefault="00324770" w:rsidP="00324770">
      <w:pPr>
        <w:ind w:firstLineChars="200" w:firstLine="420"/>
        <w:rPr>
          <w:rFonts w:asciiTheme="minorEastAsia" w:eastAsiaTheme="minorEastAsia" w:hAnsiTheme="minorEastAsia"/>
          <w:color w:val="FF0000"/>
        </w:rPr>
      </w:pPr>
      <w:r>
        <w:rPr>
          <w:rFonts w:asciiTheme="minorEastAsia" w:eastAsiaTheme="minorEastAsia" w:hAnsiTheme="minorEastAsia" w:hint="eastAsia"/>
        </w:rPr>
        <w:t>③</w:t>
      </w:r>
      <w:r w:rsidR="008F6CC1" w:rsidRPr="00324770">
        <w:rPr>
          <w:rFonts w:asciiTheme="minorEastAsia" w:eastAsiaTheme="minorEastAsia" w:hAnsiTheme="minorEastAsia" w:hint="eastAsia"/>
        </w:rPr>
        <w:t xml:space="preserve"> </w:t>
      </w:r>
      <w:r w:rsidR="009A5CC4" w:rsidRPr="00324770">
        <w:rPr>
          <w:rFonts w:asciiTheme="minorEastAsia" w:eastAsiaTheme="minorEastAsia" w:hAnsiTheme="minorEastAsia" w:hint="eastAsia"/>
        </w:rPr>
        <w:t>障害発生時には、障害の確認および、原因の特定、復旧動作確認、記録、報告を行うこと。</w:t>
      </w:r>
    </w:p>
    <w:p w14:paraId="20397B06" w14:textId="6F83DDD8" w:rsidR="0084258D" w:rsidRDefault="008F6CC1" w:rsidP="00CF27BE">
      <w:pPr>
        <w:ind w:leftChars="100" w:left="735" w:hangingChars="250" w:hanging="525"/>
        <w:rPr>
          <w:rFonts w:asciiTheme="minorEastAsia" w:eastAsiaTheme="minorEastAsia" w:hAnsiTheme="minorEastAsia"/>
        </w:rPr>
      </w:pPr>
      <w:r w:rsidRPr="00A564CB">
        <w:rPr>
          <w:rFonts w:asciiTheme="minorEastAsia" w:eastAsiaTheme="minorEastAsia" w:hAnsiTheme="minorEastAsia" w:hint="eastAsia"/>
        </w:rPr>
        <w:t xml:space="preserve">　④ </w:t>
      </w:r>
      <w:r w:rsidR="009A5CC4" w:rsidRPr="00A564CB">
        <w:rPr>
          <w:rFonts w:asciiTheme="minorEastAsia" w:eastAsiaTheme="minorEastAsia" w:hAnsiTheme="minorEastAsia" w:hint="eastAsia"/>
        </w:rPr>
        <w:t>充分な検証を行った上でソフトウェア更新モジュールの適用やセキュリティパッチなどの更新を行うこと。</w:t>
      </w:r>
    </w:p>
    <w:p w14:paraId="514C0415" w14:textId="3AEBCF9F" w:rsidR="008F6CC1" w:rsidRPr="00A564CB" w:rsidRDefault="009A5CC4" w:rsidP="0084258D">
      <w:pPr>
        <w:ind w:firstLineChars="350" w:firstLine="735"/>
        <w:rPr>
          <w:rFonts w:asciiTheme="minorEastAsia" w:eastAsiaTheme="minorEastAsia" w:hAnsiTheme="minorEastAsia"/>
        </w:rPr>
      </w:pPr>
      <w:r w:rsidRPr="00A564CB">
        <w:rPr>
          <w:rFonts w:asciiTheme="minorEastAsia" w:eastAsiaTheme="minorEastAsia" w:hAnsiTheme="minorEastAsia" w:hint="eastAsia"/>
        </w:rPr>
        <w:t>システムのダウンタイムは最小限に抑え</w:t>
      </w:r>
      <w:r w:rsidR="00CF27BE">
        <w:rPr>
          <w:rFonts w:asciiTheme="minorEastAsia" w:eastAsiaTheme="minorEastAsia" w:hAnsiTheme="minorEastAsia" w:hint="eastAsia"/>
        </w:rPr>
        <w:t>、実施時間帯は施設担当者と協議の上、行うこと。</w:t>
      </w:r>
    </w:p>
    <w:p w14:paraId="3A3BD592" w14:textId="77777777" w:rsidR="00EC17E0" w:rsidRPr="00A564CB" w:rsidRDefault="008F6CC1" w:rsidP="00EC17E0">
      <w:pPr>
        <w:ind w:firstLineChars="100" w:firstLine="210"/>
        <w:rPr>
          <w:rFonts w:asciiTheme="minorEastAsia" w:eastAsiaTheme="minorEastAsia" w:hAnsiTheme="minorEastAsia"/>
        </w:rPr>
      </w:pPr>
      <w:r w:rsidRPr="00A564CB">
        <w:rPr>
          <w:rFonts w:asciiTheme="minorEastAsia" w:eastAsiaTheme="minorEastAsia" w:hAnsiTheme="minorEastAsia" w:hint="eastAsia"/>
        </w:rPr>
        <w:t xml:space="preserve">　⑤ </w:t>
      </w:r>
      <w:r w:rsidR="009A5CC4" w:rsidRPr="00A564CB">
        <w:rPr>
          <w:rFonts w:asciiTheme="minorEastAsia" w:eastAsiaTheme="minorEastAsia" w:hAnsiTheme="minorEastAsia" w:hint="eastAsia"/>
        </w:rPr>
        <w:t>保守機器の修理は、</w:t>
      </w:r>
      <w:r w:rsidR="00EC17E0" w:rsidRPr="00A564CB">
        <w:rPr>
          <w:rFonts w:asciiTheme="minorEastAsia" w:eastAsiaTheme="minorEastAsia" w:hAnsiTheme="minorEastAsia" w:hint="eastAsia"/>
        </w:rPr>
        <w:t>利用施設からのセンドバック</w:t>
      </w:r>
      <w:r w:rsidR="009A5CC4" w:rsidRPr="00A564CB">
        <w:rPr>
          <w:rFonts w:asciiTheme="minorEastAsia" w:eastAsiaTheme="minorEastAsia" w:hAnsiTheme="minorEastAsia" w:hint="eastAsia"/>
        </w:rPr>
        <w:t>を原則とし、発注者がやむを得ないと</w:t>
      </w:r>
    </w:p>
    <w:p w14:paraId="349B6C71" w14:textId="7D3758FC" w:rsidR="008F6CC1" w:rsidRPr="00A564CB" w:rsidRDefault="009A5CC4" w:rsidP="00EC17E0">
      <w:pPr>
        <w:ind w:firstLineChars="350" w:firstLine="735"/>
        <w:rPr>
          <w:rFonts w:asciiTheme="minorEastAsia" w:eastAsiaTheme="minorEastAsia" w:hAnsiTheme="minorEastAsia"/>
        </w:rPr>
      </w:pPr>
      <w:r w:rsidRPr="00A564CB">
        <w:rPr>
          <w:rFonts w:asciiTheme="minorEastAsia" w:eastAsiaTheme="minorEastAsia" w:hAnsiTheme="minorEastAsia" w:hint="eastAsia"/>
        </w:rPr>
        <w:t>認める場合に限り、</w:t>
      </w:r>
      <w:r w:rsidR="00EC17E0" w:rsidRPr="00A564CB">
        <w:rPr>
          <w:rFonts w:asciiTheme="minorEastAsia" w:eastAsiaTheme="minorEastAsia" w:hAnsiTheme="minorEastAsia" w:hint="eastAsia"/>
        </w:rPr>
        <w:t>オンサイト修理や</w:t>
      </w:r>
      <w:r w:rsidRPr="00A564CB">
        <w:rPr>
          <w:rFonts w:asciiTheme="minorEastAsia" w:eastAsiaTheme="minorEastAsia" w:hAnsiTheme="minorEastAsia" w:hint="eastAsia"/>
        </w:rPr>
        <w:t>持ち帰りの修理をすることができる</w:t>
      </w:r>
      <w:r w:rsidR="00E63B80">
        <w:rPr>
          <w:rFonts w:asciiTheme="minorEastAsia" w:eastAsiaTheme="minorEastAsia" w:hAnsiTheme="minorEastAsia" w:hint="eastAsia"/>
        </w:rPr>
        <w:t>。</w:t>
      </w:r>
    </w:p>
    <w:p w14:paraId="66748F89" w14:textId="17D50545" w:rsidR="00EC17E0" w:rsidRPr="00324770" w:rsidRDefault="00324770" w:rsidP="00324770">
      <w:pPr>
        <w:ind w:firstLineChars="200" w:firstLine="420"/>
        <w:rPr>
          <w:rFonts w:asciiTheme="minorEastAsia" w:eastAsiaTheme="minorEastAsia" w:hAnsiTheme="minorEastAsia"/>
        </w:rPr>
      </w:pPr>
      <w:r>
        <w:rPr>
          <w:rFonts w:asciiTheme="minorEastAsia" w:eastAsiaTheme="minorEastAsia" w:hAnsiTheme="minorEastAsia" w:hint="eastAsia"/>
        </w:rPr>
        <w:t>⑥</w:t>
      </w:r>
      <w:r w:rsidR="008F6CC1" w:rsidRPr="00324770">
        <w:rPr>
          <w:rFonts w:asciiTheme="minorEastAsia" w:eastAsiaTheme="minorEastAsia" w:hAnsiTheme="minorEastAsia" w:hint="eastAsia"/>
        </w:rPr>
        <w:t xml:space="preserve"> </w:t>
      </w:r>
      <w:r w:rsidR="009A5CC4" w:rsidRPr="00324770">
        <w:rPr>
          <w:rFonts w:asciiTheme="minorEastAsia" w:eastAsiaTheme="minorEastAsia" w:hAnsiTheme="minorEastAsia" w:hint="eastAsia"/>
        </w:rPr>
        <w:t>修理後の保守機器は、障害発生前の状態に設定し直し、使用可能な状態にして</w:t>
      </w:r>
    </w:p>
    <w:p w14:paraId="42C3B043" w14:textId="4F5DC723" w:rsidR="008F6CC1" w:rsidRPr="004926D3" w:rsidRDefault="009A5CC4" w:rsidP="00EC17E0">
      <w:pPr>
        <w:ind w:firstLineChars="350" w:firstLine="735"/>
        <w:rPr>
          <w:rFonts w:asciiTheme="minorEastAsia" w:eastAsiaTheme="minorEastAsia" w:hAnsiTheme="minorEastAsia"/>
        </w:rPr>
      </w:pPr>
      <w:r w:rsidRPr="004926D3">
        <w:rPr>
          <w:rFonts w:asciiTheme="minorEastAsia" w:eastAsiaTheme="minorEastAsia" w:hAnsiTheme="minorEastAsia" w:hint="eastAsia"/>
        </w:rPr>
        <w:t>元の場所に設置すること。</w:t>
      </w:r>
      <w:r w:rsidR="005231C8" w:rsidRPr="004926D3">
        <w:rPr>
          <w:rFonts w:asciiTheme="minorEastAsia" w:eastAsiaTheme="minorEastAsia" w:hAnsiTheme="minorEastAsia" w:hint="eastAsia"/>
        </w:rPr>
        <w:t>ただし、業務に支障の無い様に代替品等を用意すること</w:t>
      </w:r>
      <w:r w:rsidR="00E63B80">
        <w:rPr>
          <w:rFonts w:asciiTheme="minorEastAsia" w:eastAsiaTheme="minorEastAsia" w:hAnsiTheme="minorEastAsia" w:hint="eastAsia"/>
        </w:rPr>
        <w:t>。</w:t>
      </w:r>
    </w:p>
    <w:p w14:paraId="7815EBAC" w14:textId="77777777" w:rsidR="0084258D" w:rsidRDefault="008F6CC1" w:rsidP="00EC17E0">
      <w:pPr>
        <w:ind w:firstLineChars="100" w:firstLine="210"/>
        <w:rPr>
          <w:rFonts w:asciiTheme="minorEastAsia" w:eastAsiaTheme="minorEastAsia" w:hAnsiTheme="minorEastAsia"/>
        </w:rPr>
      </w:pPr>
      <w:r w:rsidRPr="004926D3">
        <w:rPr>
          <w:rFonts w:asciiTheme="minorEastAsia" w:eastAsiaTheme="minorEastAsia" w:hAnsiTheme="minorEastAsia" w:hint="eastAsia"/>
        </w:rPr>
        <w:t xml:space="preserve">　⑦ </w:t>
      </w:r>
      <w:r w:rsidR="009A5CC4" w:rsidRPr="004926D3">
        <w:rPr>
          <w:rFonts w:asciiTheme="minorEastAsia" w:eastAsiaTheme="minorEastAsia" w:hAnsiTheme="minorEastAsia" w:hint="eastAsia"/>
        </w:rPr>
        <w:t>OS やストレージに障害が発生した時、又は発注者から指示のあった時は、</w:t>
      </w:r>
    </w:p>
    <w:p w14:paraId="1F3CF5AF" w14:textId="7BFF13ED" w:rsidR="00B632E2" w:rsidRDefault="009A5CC4" w:rsidP="0084258D">
      <w:pPr>
        <w:ind w:firstLineChars="350" w:firstLine="735"/>
        <w:rPr>
          <w:rFonts w:asciiTheme="minorEastAsia" w:eastAsiaTheme="minorEastAsia" w:hAnsiTheme="minorEastAsia"/>
        </w:rPr>
      </w:pPr>
      <w:r w:rsidRPr="004926D3">
        <w:rPr>
          <w:rFonts w:asciiTheme="minorEastAsia" w:eastAsiaTheme="minorEastAsia" w:hAnsiTheme="minorEastAsia" w:hint="eastAsia"/>
        </w:rPr>
        <w:t>リカ</w:t>
      </w:r>
      <w:r w:rsidRPr="00A564CB">
        <w:rPr>
          <w:rFonts w:asciiTheme="minorEastAsia" w:eastAsiaTheme="minorEastAsia" w:hAnsiTheme="minorEastAsia" w:hint="eastAsia"/>
        </w:rPr>
        <w:t>バリディスクを用いてリカバリした上で、障害のあった当該パソコンに</w:t>
      </w:r>
    </w:p>
    <w:p w14:paraId="5D949406" w14:textId="00A9EE82" w:rsidR="00791DE8" w:rsidRPr="00A564CB" w:rsidRDefault="009A5CC4" w:rsidP="00B632E2">
      <w:pPr>
        <w:ind w:firstLineChars="350" w:firstLine="735"/>
        <w:rPr>
          <w:rFonts w:asciiTheme="minorEastAsia" w:eastAsiaTheme="minorEastAsia" w:hAnsiTheme="minorEastAsia"/>
        </w:rPr>
      </w:pPr>
      <w:r w:rsidRPr="00A564CB">
        <w:rPr>
          <w:rFonts w:asciiTheme="minorEastAsia" w:eastAsiaTheme="minorEastAsia" w:hAnsiTheme="minorEastAsia" w:hint="eastAsia"/>
        </w:rPr>
        <w:t>インストールされていたソフトウェア等の最新設定を反映し使用可能な状態にすること。</w:t>
      </w:r>
    </w:p>
    <w:p w14:paraId="043C5572" w14:textId="19A6A4A6" w:rsidR="008F6CC1" w:rsidRPr="00A564CB" w:rsidRDefault="008F6CC1" w:rsidP="008F6CC1">
      <w:pPr>
        <w:ind w:firstLineChars="100" w:firstLine="210"/>
        <w:rPr>
          <w:rFonts w:asciiTheme="minorEastAsia" w:eastAsiaTheme="minorEastAsia" w:hAnsiTheme="minorEastAsia"/>
        </w:rPr>
      </w:pPr>
    </w:p>
    <w:p w14:paraId="126C61A3" w14:textId="75C99AB6" w:rsidR="008F6CC1" w:rsidRPr="00A564CB" w:rsidRDefault="008F6CC1" w:rsidP="008F6CC1">
      <w:pPr>
        <w:rPr>
          <w:rFonts w:asciiTheme="minorEastAsia" w:eastAsiaTheme="minorEastAsia" w:hAnsiTheme="minorEastAsia"/>
        </w:rPr>
      </w:pPr>
      <w:r w:rsidRPr="00A564CB">
        <w:rPr>
          <w:rFonts w:asciiTheme="minorEastAsia" w:eastAsiaTheme="minorEastAsia" w:hAnsiTheme="minorEastAsia" w:hint="eastAsia"/>
        </w:rPr>
        <w:lastRenderedPageBreak/>
        <w:t>１０．納品物</w:t>
      </w:r>
    </w:p>
    <w:p w14:paraId="52413A57" w14:textId="6152A9E7" w:rsidR="00C32B59" w:rsidRPr="00A564CB" w:rsidRDefault="00C32B59" w:rsidP="00C32B59">
      <w:pPr>
        <w:spacing w:after="240"/>
        <w:rPr>
          <w:rFonts w:asciiTheme="minorEastAsia" w:eastAsiaTheme="minorEastAsia" w:hAnsiTheme="minorEastAsia"/>
          <w:color w:val="FF0000"/>
        </w:rPr>
      </w:pPr>
      <w:r w:rsidRPr="00A564CB">
        <w:rPr>
          <w:rFonts w:asciiTheme="minorEastAsia" w:eastAsiaTheme="minorEastAsia" w:hAnsiTheme="minorEastAsia" w:hint="eastAsia"/>
        </w:rPr>
        <w:t xml:space="preserve">　　　調達機器外の納品物は以下の通りとし、令和</w:t>
      </w:r>
      <w:r w:rsidR="00A504FD">
        <w:rPr>
          <w:rFonts w:asciiTheme="minorEastAsia" w:eastAsiaTheme="minorEastAsia" w:hAnsiTheme="minorEastAsia" w:hint="eastAsia"/>
        </w:rPr>
        <w:t>4</w:t>
      </w:r>
      <w:r w:rsidRPr="00A564CB">
        <w:rPr>
          <w:rFonts w:asciiTheme="minorEastAsia" w:eastAsiaTheme="minorEastAsia" w:hAnsiTheme="minorEastAsia" w:hint="eastAsia"/>
        </w:rPr>
        <w:t>年3月31日までに提出すること</w:t>
      </w:r>
    </w:p>
    <w:tbl>
      <w:tblPr>
        <w:tblStyle w:val="a9"/>
        <w:tblW w:w="8358" w:type="dxa"/>
        <w:tblInd w:w="817" w:type="dxa"/>
        <w:tblLook w:val="04A0" w:firstRow="1" w:lastRow="0" w:firstColumn="1" w:lastColumn="0" w:noHBand="0" w:noVBand="1"/>
      </w:tblPr>
      <w:tblGrid>
        <w:gridCol w:w="421"/>
        <w:gridCol w:w="2835"/>
        <w:gridCol w:w="1417"/>
        <w:gridCol w:w="1417"/>
        <w:gridCol w:w="2268"/>
      </w:tblGrid>
      <w:tr w:rsidR="00C32B59" w:rsidRPr="00A564CB" w14:paraId="6B3B9A11" w14:textId="1512C24E" w:rsidTr="00C32B59">
        <w:tc>
          <w:tcPr>
            <w:tcW w:w="421" w:type="dxa"/>
            <w:shd w:val="clear" w:color="auto" w:fill="F2F2F2" w:themeFill="background1" w:themeFillShade="F2"/>
          </w:tcPr>
          <w:p w14:paraId="71F83851" w14:textId="77777777" w:rsidR="00C32B59" w:rsidRPr="00A564CB" w:rsidRDefault="00C32B59" w:rsidP="003B7A3E">
            <w:pPr>
              <w:rPr>
                <w:rFonts w:asciiTheme="minorEastAsia" w:eastAsiaTheme="minorEastAsia" w:hAnsiTheme="minorEastAsia"/>
                <w:sz w:val="18"/>
              </w:rPr>
            </w:pPr>
          </w:p>
        </w:tc>
        <w:tc>
          <w:tcPr>
            <w:tcW w:w="2835" w:type="dxa"/>
            <w:shd w:val="clear" w:color="auto" w:fill="F2F2F2" w:themeFill="background1" w:themeFillShade="F2"/>
          </w:tcPr>
          <w:p w14:paraId="5A957C87" w14:textId="4B0F1234" w:rsidR="00C32B59" w:rsidRPr="00A564CB" w:rsidRDefault="00C32B59" w:rsidP="003B7A3E">
            <w:pPr>
              <w:rPr>
                <w:rFonts w:asciiTheme="minorEastAsia" w:eastAsiaTheme="minorEastAsia" w:hAnsiTheme="minorEastAsia"/>
                <w:sz w:val="18"/>
              </w:rPr>
            </w:pPr>
            <w:r w:rsidRPr="00A564CB">
              <w:rPr>
                <w:rFonts w:asciiTheme="minorEastAsia" w:eastAsiaTheme="minorEastAsia" w:hAnsiTheme="minorEastAsia" w:hint="eastAsia"/>
                <w:sz w:val="18"/>
              </w:rPr>
              <w:t>納品物の名称</w:t>
            </w:r>
          </w:p>
        </w:tc>
        <w:tc>
          <w:tcPr>
            <w:tcW w:w="1417" w:type="dxa"/>
            <w:shd w:val="clear" w:color="auto" w:fill="F2F2F2" w:themeFill="background1" w:themeFillShade="F2"/>
          </w:tcPr>
          <w:p w14:paraId="33D71FAF" w14:textId="1C9A832F" w:rsidR="00C32B59" w:rsidRPr="00A564CB" w:rsidRDefault="00C32B59" w:rsidP="003B7A3E">
            <w:pPr>
              <w:rPr>
                <w:rFonts w:asciiTheme="minorEastAsia" w:eastAsiaTheme="minorEastAsia" w:hAnsiTheme="minorEastAsia"/>
                <w:sz w:val="18"/>
              </w:rPr>
            </w:pPr>
            <w:r w:rsidRPr="00A564CB">
              <w:rPr>
                <w:rFonts w:asciiTheme="minorEastAsia" w:eastAsiaTheme="minorEastAsia" w:hAnsiTheme="minorEastAsia" w:hint="eastAsia"/>
                <w:sz w:val="18"/>
              </w:rPr>
              <w:t>媒体</w:t>
            </w:r>
          </w:p>
        </w:tc>
        <w:tc>
          <w:tcPr>
            <w:tcW w:w="1417" w:type="dxa"/>
            <w:shd w:val="clear" w:color="auto" w:fill="F2F2F2" w:themeFill="background1" w:themeFillShade="F2"/>
          </w:tcPr>
          <w:p w14:paraId="5EE751D7" w14:textId="7D06A05C" w:rsidR="00C32B59" w:rsidRPr="00A564CB" w:rsidRDefault="00C32B59" w:rsidP="003B7A3E">
            <w:pPr>
              <w:rPr>
                <w:rFonts w:asciiTheme="minorEastAsia" w:eastAsiaTheme="minorEastAsia" w:hAnsiTheme="minorEastAsia"/>
                <w:sz w:val="18"/>
              </w:rPr>
            </w:pPr>
            <w:r w:rsidRPr="00A564CB">
              <w:rPr>
                <w:rFonts w:asciiTheme="minorEastAsia" w:eastAsiaTheme="minorEastAsia" w:hAnsiTheme="minorEastAsia" w:hint="eastAsia"/>
                <w:sz w:val="18"/>
              </w:rPr>
              <w:t>数量</w:t>
            </w:r>
          </w:p>
        </w:tc>
        <w:tc>
          <w:tcPr>
            <w:tcW w:w="2268" w:type="dxa"/>
            <w:shd w:val="clear" w:color="auto" w:fill="F2F2F2" w:themeFill="background1" w:themeFillShade="F2"/>
          </w:tcPr>
          <w:p w14:paraId="0BB4E2AF" w14:textId="7BB60CC0" w:rsidR="00C32B59" w:rsidRPr="00A564CB" w:rsidRDefault="00C32B59" w:rsidP="003B7A3E">
            <w:pPr>
              <w:rPr>
                <w:rFonts w:asciiTheme="minorEastAsia" w:eastAsiaTheme="minorEastAsia" w:hAnsiTheme="minorEastAsia"/>
                <w:sz w:val="18"/>
              </w:rPr>
            </w:pPr>
            <w:r w:rsidRPr="00A564CB">
              <w:rPr>
                <w:rFonts w:asciiTheme="minorEastAsia" w:eastAsiaTheme="minorEastAsia" w:hAnsiTheme="minorEastAsia" w:hint="eastAsia"/>
                <w:sz w:val="18"/>
              </w:rPr>
              <w:t>備考</w:t>
            </w:r>
          </w:p>
        </w:tc>
      </w:tr>
      <w:tr w:rsidR="00C32B59" w:rsidRPr="00A564CB" w14:paraId="6FC0CF2C" w14:textId="35691DD4" w:rsidTr="00C32B59">
        <w:trPr>
          <w:trHeight w:val="567"/>
        </w:trPr>
        <w:tc>
          <w:tcPr>
            <w:tcW w:w="421" w:type="dxa"/>
          </w:tcPr>
          <w:p w14:paraId="68926CC5" w14:textId="342941AC" w:rsidR="00C32B59" w:rsidRPr="008F332E" w:rsidRDefault="00C32B59" w:rsidP="008F332E">
            <w:pPr>
              <w:pStyle w:val="a7"/>
              <w:numPr>
                <w:ilvl w:val="0"/>
                <w:numId w:val="9"/>
              </w:numPr>
              <w:ind w:leftChars="0"/>
              <w:jc w:val="center"/>
              <w:rPr>
                <w:rFonts w:asciiTheme="minorEastAsia" w:eastAsiaTheme="minorEastAsia" w:hAnsiTheme="minorEastAsia"/>
                <w:sz w:val="18"/>
              </w:rPr>
            </w:pPr>
          </w:p>
        </w:tc>
        <w:tc>
          <w:tcPr>
            <w:tcW w:w="2835" w:type="dxa"/>
          </w:tcPr>
          <w:p w14:paraId="54639F4D" w14:textId="7E700BB7" w:rsidR="00C32B59" w:rsidRPr="00A564CB" w:rsidRDefault="00C32B59" w:rsidP="003B7A3E">
            <w:pPr>
              <w:rPr>
                <w:rFonts w:asciiTheme="minorEastAsia" w:eastAsiaTheme="minorEastAsia" w:hAnsiTheme="minorEastAsia"/>
                <w:sz w:val="18"/>
              </w:rPr>
            </w:pPr>
            <w:r w:rsidRPr="00A564CB">
              <w:rPr>
                <w:rFonts w:asciiTheme="minorEastAsia" w:eastAsiaTheme="minorEastAsia" w:hAnsiTheme="minorEastAsia" w:hint="eastAsia"/>
                <w:sz w:val="18"/>
              </w:rPr>
              <w:t>機器一覧表</w:t>
            </w:r>
          </w:p>
        </w:tc>
        <w:tc>
          <w:tcPr>
            <w:tcW w:w="1417" w:type="dxa"/>
          </w:tcPr>
          <w:p w14:paraId="0CE32FBB" w14:textId="7FBA2CC4" w:rsidR="00C32B59" w:rsidRPr="004926D3" w:rsidRDefault="00C32B59" w:rsidP="003B7A3E">
            <w:pPr>
              <w:rPr>
                <w:rFonts w:asciiTheme="minorEastAsia" w:eastAsiaTheme="minorEastAsia" w:hAnsiTheme="minorEastAsia"/>
                <w:sz w:val="18"/>
              </w:rPr>
            </w:pPr>
            <w:r w:rsidRPr="004926D3">
              <w:rPr>
                <w:rFonts w:asciiTheme="minorEastAsia" w:eastAsiaTheme="minorEastAsia" w:hAnsiTheme="minorEastAsia" w:hint="eastAsia"/>
                <w:sz w:val="18"/>
              </w:rPr>
              <w:t>紙</w:t>
            </w:r>
            <w:r w:rsidR="00D96A8E" w:rsidRPr="004926D3">
              <w:rPr>
                <w:rFonts w:asciiTheme="minorEastAsia" w:eastAsiaTheme="minorEastAsia" w:hAnsiTheme="minorEastAsia" w:hint="eastAsia"/>
                <w:sz w:val="18"/>
              </w:rPr>
              <w:t>・データ</w:t>
            </w:r>
          </w:p>
        </w:tc>
        <w:tc>
          <w:tcPr>
            <w:tcW w:w="1417" w:type="dxa"/>
          </w:tcPr>
          <w:p w14:paraId="02AADBD9" w14:textId="2BBE63A0" w:rsidR="00C32B59" w:rsidRPr="004926D3" w:rsidRDefault="00C32B59" w:rsidP="003B7A3E">
            <w:pPr>
              <w:rPr>
                <w:rFonts w:asciiTheme="minorEastAsia" w:eastAsiaTheme="minorEastAsia" w:hAnsiTheme="minorEastAsia"/>
                <w:sz w:val="18"/>
              </w:rPr>
            </w:pPr>
            <w:r w:rsidRPr="004926D3">
              <w:rPr>
                <w:rFonts w:asciiTheme="minorEastAsia" w:eastAsiaTheme="minorEastAsia" w:hAnsiTheme="minorEastAsia" w:hint="eastAsia"/>
                <w:sz w:val="18"/>
              </w:rPr>
              <w:t>1部</w:t>
            </w:r>
          </w:p>
        </w:tc>
        <w:tc>
          <w:tcPr>
            <w:tcW w:w="2268" w:type="dxa"/>
          </w:tcPr>
          <w:p w14:paraId="1CAA2815" w14:textId="5F7069F7" w:rsidR="00C32B59" w:rsidRPr="004926D3" w:rsidRDefault="00D96A8E" w:rsidP="003B7A3E">
            <w:pPr>
              <w:rPr>
                <w:rFonts w:asciiTheme="minorEastAsia" w:eastAsiaTheme="minorEastAsia" w:hAnsiTheme="minorEastAsia"/>
                <w:sz w:val="18"/>
              </w:rPr>
            </w:pPr>
            <w:r w:rsidRPr="004926D3">
              <w:rPr>
                <w:rFonts w:asciiTheme="minorEastAsia" w:eastAsiaTheme="minorEastAsia" w:hAnsiTheme="minorEastAsia" w:hint="eastAsia"/>
                <w:sz w:val="18"/>
              </w:rPr>
              <w:t>データ提供が可能なものにおいては提供すること</w:t>
            </w:r>
          </w:p>
        </w:tc>
      </w:tr>
      <w:tr w:rsidR="00D96A8E" w:rsidRPr="00A564CB" w14:paraId="125A1CA5" w14:textId="46D06DD8" w:rsidTr="00C32B59">
        <w:trPr>
          <w:trHeight w:val="567"/>
        </w:trPr>
        <w:tc>
          <w:tcPr>
            <w:tcW w:w="421" w:type="dxa"/>
            <w:tcBorders>
              <w:bottom w:val="single" w:sz="4" w:space="0" w:color="auto"/>
            </w:tcBorders>
          </w:tcPr>
          <w:p w14:paraId="52D8C5CB" w14:textId="14F33026" w:rsidR="00D96A8E" w:rsidRPr="008F332E" w:rsidRDefault="00D96A8E" w:rsidP="008F332E">
            <w:pPr>
              <w:pStyle w:val="a7"/>
              <w:numPr>
                <w:ilvl w:val="0"/>
                <w:numId w:val="9"/>
              </w:numPr>
              <w:ind w:leftChars="0"/>
              <w:jc w:val="center"/>
              <w:rPr>
                <w:rFonts w:asciiTheme="minorEastAsia" w:eastAsiaTheme="minorEastAsia" w:hAnsiTheme="minorEastAsia"/>
                <w:sz w:val="18"/>
              </w:rPr>
            </w:pPr>
          </w:p>
        </w:tc>
        <w:tc>
          <w:tcPr>
            <w:tcW w:w="2835" w:type="dxa"/>
            <w:tcBorders>
              <w:bottom w:val="single" w:sz="4" w:space="0" w:color="auto"/>
            </w:tcBorders>
          </w:tcPr>
          <w:p w14:paraId="6128E26C" w14:textId="6DBBB031" w:rsidR="00D96A8E" w:rsidRPr="00A564CB" w:rsidRDefault="00D96A8E" w:rsidP="00D96A8E">
            <w:pPr>
              <w:rPr>
                <w:rFonts w:asciiTheme="minorEastAsia" w:eastAsiaTheme="minorEastAsia" w:hAnsiTheme="minorEastAsia"/>
                <w:sz w:val="18"/>
              </w:rPr>
            </w:pPr>
            <w:r w:rsidRPr="00A564CB">
              <w:rPr>
                <w:rFonts w:asciiTheme="minorEastAsia" w:eastAsiaTheme="minorEastAsia" w:hAnsiTheme="minorEastAsia" w:hint="eastAsia"/>
                <w:sz w:val="18"/>
              </w:rPr>
              <w:t>取扱説明書・付属品</w:t>
            </w:r>
          </w:p>
        </w:tc>
        <w:tc>
          <w:tcPr>
            <w:tcW w:w="1417" w:type="dxa"/>
            <w:tcBorders>
              <w:bottom w:val="single" w:sz="4" w:space="0" w:color="auto"/>
            </w:tcBorders>
          </w:tcPr>
          <w:p w14:paraId="788335BA" w14:textId="15E5F404" w:rsidR="00D96A8E" w:rsidRPr="004926D3" w:rsidRDefault="00D96A8E" w:rsidP="00D96A8E">
            <w:pPr>
              <w:rPr>
                <w:rFonts w:asciiTheme="minorEastAsia" w:eastAsiaTheme="minorEastAsia" w:hAnsiTheme="minorEastAsia"/>
                <w:sz w:val="18"/>
              </w:rPr>
            </w:pPr>
            <w:r w:rsidRPr="004926D3">
              <w:rPr>
                <w:rFonts w:asciiTheme="minorEastAsia" w:eastAsiaTheme="minorEastAsia" w:hAnsiTheme="minorEastAsia" w:hint="eastAsia"/>
                <w:sz w:val="18"/>
              </w:rPr>
              <w:t>紙・データ</w:t>
            </w:r>
          </w:p>
        </w:tc>
        <w:tc>
          <w:tcPr>
            <w:tcW w:w="1417" w:type="dxa"/>
            <w:tcBorders>
              <w:bottom w:val="single" w:sz="4" w:space="0" w:color="auto"/>
            </w:tcBorders>
          </w:tcPr>
          <w:p w14:paraId="5CB1215F" w14:textId="78D9513A" w:rsidR="00D96A8E" w:rsidRPr="004926D3" w:rsidRDefault="00D96A8E" w:rsidP="00D96A8E">
            <w:pPr>
              <w:rPr>
                <w:rFonts w:asciiTheme="minorEastAsia" w:eastAsiaTheme="minorEastAsia" w:hAnsiTheme="minorEastAsia"/>
                <w:sz w:val="18"/>
              </w:rPr>
            </w:pPr>
            <w:r w:rsidRPr="004926D3">
              <w:rPr>
                <w:rFonts w:asciiTheme="minorEastAsia" w:eastAsiaTheme="minorEastAsia" w:hAnsiTheme="minorEastAsia" w:hint="eastAsia"/>
                <w:sz w:val="18"/>
              </w:rPr>
              <w:t>1部</w:t>
            </w:r>
          </w:p>
        </w:tc>
        <w:tc>
          <w:tcPr>
            <w:tcW w:w="2268" w:type="dxa"/>
            <w:tcBorders>
              <w:bottom w:val="single" w:sz="4" w:space="0" w:color="auto"/>
            </w:tcBorders>
          </w:tcPr>
          <w:p w14:paraId="4512C47F" w14:textId="487EC358" w:rsidR="00D96A8E" w:rsidRPr="004926D3" w:rsidRDefault="00D96A8E" w:rsidP="00D96A8E">
            <w:pPr>
              <w:rPr>
                <w:rFonts w:asciiTheme="minorEastAsia" w:eastAsiaTheme="minorEastAsia" w:hAnsiTheme="minorEastAsia"/>
                <w:sz w:val="18"/>
              </w:rPr>
            </w:pPr>
            <w:r w:rsidRPr="004926D3">
              <w:rPr>
                <w:rFonts w:asciiTheme="minorEastAsia" w:eastAsiaTheme="minorEastAsia" w:hAnsiTheme="minorEastAsia" w:hint="eastAsia"/>
                <w:sz w:val="18"/>
              </w:rPr>
              <w:t>データ提供が可能なものにおいては提供すること</w:t>
            </w:r>
          </w:p>
        </w:tc>
      </w:tr>
      <w:tr w:rsidR="00D96A8E" w:rsidRPr="00A564CB" w14:paraId="13AA5FBA" w14:textId="7C090B7C" w:rsidTr="00C32B59">
        <w:trPr>
          <w:trHeight w:val="567"/>
        </w:trPr>
        <w:tc>
          <w:tcPr>
            <w:tcW w:w="421" w:type="dxa"/>
            <w:tcBorders>
              <w:bottom w:val="single" w:sz="4" w:space="0" w:color="auto"/>
            </w:tcBorders>
          </w:tcPr>
          <w:p w14:paraId="2609A555" w14:textId="2214033F" w:rsidR="00D96A8E" w:rsidRPr="008F332E" w:rsidRDefault="00D96A8E" w:rsidP="008F332E">
            <w:pPr>
              <w:pStyle w:val="a7"/>
              <w:numPr>
                <w:ilvl w:val="0"/>
                <w:numId w:val="9"/>
              </w:numPr>
              <w:ind w:leftChars="0"/>
              <w:jc w:val="center"/>
              <w:rPr>
                <w:rFonts w:asciiTheme="minorEastAsia" w:eastAsiaTheme="minorEastAsia" w:hAnsiTheme="minorEastAsia"/>
                <w:sz w:val="18"/>
              </w:rPr>
            </w:pPr>
          </w:p>
        </w:tc>
        <w:tc>
          <w:tcPr>
            <w:tcW w:w="2835" w:type="dxa"/>
            <w:tcBorders>
              <w:bottom w:val="single" w:sz="4" w:space="0" w:color="auto"/>
            </w:tcBorders>
          </w:tcPr>
          <w:p w14:paraId="5B187AFB" w14:textId="38171D7C" w:rsidR="00D96A8E" w:rsidRPr="00A564CB" w:rsidRDefault="00D96A8E" w:rsidP="00D96A8E">
            <w:pPr>
              <w:rPr>
                <w:rFonts w:asciiTheme="minorEastAsia" w:eastAsiaTheme="minorEastAsia" w:hAnsiTheme="minorEastAsia"/>
                <w:sz w:val="18"/>
              </w:rPr>
            </w:pPr>
            <w:r w:rsidRPr="00A564CB">
              <w:rPr>
                <w:rFonts w:asciiTheme="minorEastAsia" w:eastAsiaTheme="minorEastAsia" w:hAnsiTheme="minorEastAsia" w:hint="eastAsia"/>
                <w:sz w:val="18"/>
              </w:rPr>
              <w:t>納入機器等の保証書</w:t>
            </w:r>
          </w:p>
        </w:tc>
        <w:tc>
          <w:tcPr>
            <w:tcW w:w="1417" w:type="dxa"/>
            <w:tcBorders>
              <w:bottom w:val="single" w:sz="4" w:space="0" w:color="auto"/>
            </w:tcBorders>
          </w:tcPr>
          <w:p w14:paraId="5532C580" w14:textId="7CF90A2D" w:rsidR="00D96A8E" w:rsidRPr="004926D3" w:rsidRDefault="00D96A8E" w:rsidP="00D96A8E">
            <w:pPr>
              <w:rPr>
                <w:rFonts w:asciiTheme="minorEastAsia" w:eastAsiaTheme="minorEastAsia" w:hAnsiTheme="minorEastAsia"/>
                <w:sz w:val="18"/>
              </w:rPr>
            </w:pPr>
            <w:r w:rsidRPr="004926D3">
              <w:rPr>
                <w:rFonts w:asciiTheme="minorEastAsia" w:eastAsiaTheme="minorEastAsia" w:hAnsiTheme="minorEastAsia" w:hint="eastAsia"/>
                <w:sz w:val="18"/>
              </w:rPr>
              <w:t>紙・データ</w:t>
            </w:r>
          </w:p>
        </w:tc>
        <w:tc>
          <w:tcPr>
            <w:tcW w:w="1417" w:type="dxa"/>
            <w:tcBorders>
              <w:bottom w:val="single" w:sz="4" w:space="0" w:color="auto"/>
            </w:tcBorders>
          </w:tcPr>
          <w:p w14:paraId="17CFA2EF" w14:textId="5377334F" w:rsidR="00D96A8E" w:rsidRPr="004926D3" w:rsidRDefault="00D96A8E" w:rsidP="00D96A8E">
            <w:pPr>
              <w:rPr>
                <w:rFonts w:asciiTheme="minorEastAsia" w:eastAsiaTheme="minorEastAsia" w:hAnsiTheme="minorEastAsia"/>
                <w:sz w:val="18"/>
              </w:rPr>
            </w:pPr>
            <w:r w:rsidRPr="004926D3">
              <w:rPr>
                <w:rFonts w:asciiTheme="minorEastAsia" w:eastAsiaTheme="minorEastAsia" w:hAnsiTheme="minorEastAsia" w:hint="eastAsia"/>
                <w:sz w:val="18"/>
              </w:rPr>
              <w:t>1部</w:t>
            </w:r>
          </w:p>
        </w:tc>
        <w:tc>
          <w:tcPr>
            <w:tcW w:w="2268" w:type="dxa"/>
            <w:tcBorders>
              <w:bottom w:val="single" w:sz="4" w:space="0" w:color="auto"/>
            </w:tcBorders>
          </w:tcPr>
          <w:p w14:paraId="020A7B9A" w14:textId="740704C4" w:rsidR="00D96A8E" w:rsidRPr="004926D3" w:rsidRDefault="00D96A8E" w:rsidP="00D96A8E">
            <w:pPr>
              <w:rPr>
                <w:rFonts w:asciiTheme="minorEastAsia" w:eastAsiaTheme="minorEastAsia" w:hAnsiTheme="minorEastAsia"/>
                <w:sz w:val="18"/>
              </w:rPr>
            </w:pPr>
            <w:r w:rsidRPr="004926D3">
              <w:rPr>
                <w:rFonts w:asciiTheme="minorEastAsia" w:eastAsiaTheme="minorEastAsia" w:hAnsiTheme="minorEastAsia" w:hint="eastAsia"/>
                <w:sz w:val="18"/>
              </w:rPr>
              <w:t>データ提供が可能なものにおいては提供すること</w:t>
            </w:r>
          </w:p>
        </w:tc>
      </w:tr>
    </w:tbl>
    <w:p w14:paraId="220B9F04" w14:textId="32E00E22" w:rsidR="00C32B59" w:rsidRPr="00A564CB" w:rsidRDefault="00C32B59" w:rsidP="008F6CC1">
      <w:pPr>
        <w:rPr>
          <w:rFonts w:asciiTheme="minorEastAsia" w:eastAsiaTheme="minorEastAsia" w:hAnsiTheme="minorEastAsia"/>
        </w:rPr>
      </w:pPr>
    </w:p>
    <w:p w14:paraId="5DFC4992" w14:textId="325E8761" w:rsidR="00C32B59" w:rsidRPr="00A564CB" w:rsidRDefault="00C32B59" w:rsidP="00C32B59">
      <w:pPr>
        <w:spacing w:after="240"/>
        <w:rPr>
          <w:rFonts w:asciiTheme="minorEastAsia" w:eastAsiaTheme="minorEastAsia" w:hAnsiTheme="minorEastAsia"/>
        </w:rPr>
      </w:pPr>
      <w:r w:rsidRPr="00A564CB">
        <w:rPr>
          <w:rFonts w:asciiTheme="minorEastAsia" w:eastAsiaTheme="minorEastAsia" w:hAnsiTheme="minorEastAsia" w:hint="eastAsia"/>
        </w:rPr>
        <w:t>１１．その他</w:t>
      </w:r>
    </w:p>
    <w:p w14:paraId="329F59E1" w14:textId="4A2A36FA" w:rsidR="00C32B59" w:rsidRPr="00A564CB" w:rsidRDefault="00C32B59" w:rsidP="00C32B59">
      <w:pPr>
        <w:ind w:firstLineChars="100" w:firstLine="210"/>
        <w:rPr>
          <w:rFonts w:asciiTheme="minorEastAsia" w:eastAsiaTheme="minorEastAsia" w:hAnsiTheme="minorEastAsia"/>
        </w:rPr>
      </w:pPr>
      <w:r w:rsidRPr="00A564CB">
        <w:rPr>
          <w:rFonts w:asciiTheme="minorEastAsia" w:eastAsiaTheme="minorEastAsia" w:hAnsiTheme="minorEastAsia" w:hint="eastAsia"/>
        </w:rPr>
        <w:t>（１）機密保持事項</w:t>
      </w:r>
    </w:p>
    <w:p w14:paraId="2647DF89" w14:textId="5BAD72D6" w:rsidR="00C32B59" w:rsidRPr="00A564CB" w:rsidRDefault="00C32B59" w:rsidP="00D218F3">
      <w:pPr>
        <w:rPr>
          <w:rFonts w:asciiTheme="minorEastAsia" w:eastAsiaTheme="minorEastAsia" w:hAnsiTheme="minorEastAsia"/>
        </w:rPr>
      </w:pPr>
      <w:r w:rsidRPr="00A564CB">
        <w:rPr>
          <w:rFonts w:asciiTheme="minorEastAsia" w:eastAsiaTheme="minorEastAsia" w:hAnsiTheme="minorEastAsia" w:hint="eastAsia"/>
        </w:rPr>
        <w:t xml:space="preserve">　　① </w:t>
      </w:r>
      <w:r w:rsidR="00BE661C" w:rsidRPr="00A564CB">
        <w:rPr>
          <w:rFonts w:asciiTheme="minorEastAsia" w:eastAsiaTheme="minorEastAsia" w:hAnsiTheme="minorEastAsia" w:hint="eastAsia"/>
        </w:rPr>
        <w:t>受注者は、発注者の許可なく本業務で知り得た情報や資料等について公表してはならない</w:t>
      </w:r>
      <w:r w:rsidR="00E63B80">
        <w:rPr>
          <w:rFonts w:asciiTheme="minorEastAsia" w:eastAsiaTheme="minorEastAsia" w:hAnsiTheme="minorEastAsia" w:hint="eastAsia"/>
        </w:rPr>
        <w:t>。</w:t>
      </w:r>
    </w:p>
    <w:p w14:paraId="2E575998" w14:textId="281B75E1" w:rsidR="00C32B59" w:rsidRPr="00A564CB" w:rsidRDefault="00C32B59" w:rsidP="00C32B59">
      <w:pPr>
        <w:rPr>
          <w:rFonts w:asciiTheme="minorEastAsia" w:eastAsiaTheme="minorEastAsia" w:hAnsiTheme="minorEastAsia"/>
        </w:rPr>
      </w:pPr>
      <w:r w:rsidRPr="00A564CB">
        <w:rPr>
          <w:rFonts w:asciiTheme="minorEastAsia" w:eastAsiaTheme="minorEastAsia" w:hAnsiTheme="minorEastAsia" w:hint="eastAsia"/>
        </w:rPr>
        <w:t xml:space="preserve">　　② </w:t>
      </w:r>
      <w:r w:rsidR="00BE661C" w:rsidRPr="00A564CB">
        <w:rPr>
          <w:rFonts w:asciiTheme="minorEastAsia" w:eastAsiaTheme="minorEastAsia" w:hAnsiTheme="minorEastAsia" w:hint="eastAsia"/>
        </w:rPr>
        <w:t>第三者に対し、情報が漏洩しないように十分な配慮をすること</w:t>
      </w:r>
      <w:r w:rsidR="00E63B80">
        <w:rPr>
          <w:rFonts w:asciiTheme="minorEastAsia" w:eastAsiaTheme="minorEastAsia" w:hAnsiTheme="minorEastAsia" w:hint="eastAsia"/>
        </w:rPr>
        <w:t>。</w:t>
      </w:r>
    </w:p>
    <w:p w14:paraId="50B00FBA" w14:textId="4085EF10" w:rsidR="00BE661C" w:rsidRPr="00A564CB" w:rsidRDefault="00BE661C" w:rsidP="00382A8E">
      <w:pPr>
        <w:ind w:left="735" w:hangingChars="350" w:hanging="735"/>
        <w:rPr>
          <w:rFonts w:asciiTheme="minorEastAsia" w:eastAsiaTheme="minorEastAsia" w:hAnsiTheme="minorEastAsia"/>
        </w:rPr>
      </w:pPr>
      <w:r w:rsidRPr="00A564CB">
        <w:rPr>
          <w:rFonts w:asciiTheme="minorEastAsia" w:eastAsiaTheme="minorEastAsia" w:hAnsiTheme="minorEastAsia" w:hint="eastAsia"/>
        </w:rPr>
        <w:t xml:space="preserve">　　③ </w:t>
      </w:r>
      <w:r w:rsidR="00040ED8" w:rsidRPr="00A564CB">
        <w:rPr>
          <w:rFonts w:asciiTheme="minorEastAsia" w:eastAsiaTheme="minorEastAsia" w:hAnsiTheme="minorEastAsia" w:hint="eastAsia"/>
        </w:rPr>
        <w:t>受注者及び業務従事者は、業務上知り得た情報について、第三者に漏洩、または他の目的に利用してはならない</w:t>
      </w:r>
      <w:r w:rsidR="00E63B80">
        <w:rPr>
          <w:rFonts w:asciiTheme="minorEastAsia" w:eastAsiaTheme="minorEastAsia" w:hAnsiTheme="minorEastAsia" w:hint="eastAsia"/>
        </w:rPr>
        <w:t>。</w:t>
      </w:r>
    </w:p>
    <w:p w14:paraId="4077C24E" w14:textId="6D3106BC" w:rsidR="00040ED8" w:rsidRPr="00A564CB" w:rsidRDefault="00040ED8" w:rsidP="00C32B59">
      <w:pPr>
        <w:rPr>
          <w:rFonts w:asciiTheme="minorEastAsia" w:eastAsiaTheme="minorEastAsia" w:hAnsiTheme="minorEastAsia"/>
        </w:rPr>
      </w:pPr>
      <w:r w:rsidRPr="00A564CB">
        <w:rPr>
          <w:rFonts w:asciiTheme="minorEastAsia" w:eastAsiaTheme="minorEastAsia" w:hAnsiTheme="minorEastAsia" w:hint="eastAsia"/>
        </w:rPr>
        <w:t xml:space="preserve"> </w:t>
      </w:r>
      <w:r w:rsidRPr="00A564CB">
        <w:rPr>
          <w:rFonts w:asciiTheme="minorEastAsia" w:eastAsiaTheme="minorEastAsia" w:hAnsiTheme="minorEastAsia"/>
        </w:rPr>
        <w:t xml:space="preserve">   </w:t>
      </w:r>
      <w:r w:rsidRPr="00A564CB">
        <w:rPr>
          <w:rFonts w:asciiTheme="minorEastAsia" w:eastAsiaTheme="minorEastAsia" w:hAnsiTheme="minorEastAsia" w:hint="eastAsia"/>
        </w:rPr>
        <w:t>④</w:t>
      </w:r>
      <w:r w:rsidRPr="00A564CB">
        <w:rPr>
          <w:rFonts w:asciiTheme="minorEastAsia" w:eastAsiaTheme="minorEastAsia" w:hAnsiTheme="minorEastAsia"/>
        </w:rPr>
        <w:t xml:space="preserve"> </w:t>
      </w:r>
      <w:r w:rsidRPr="00A564CB">
        <w:rPr>
          <w:rFonts w:asciiTheme="minorEastAsia" w:eastAsiaTheme="minorEastAsia" w:hAnsiTheme="minorEastAsia" w:hint="eastAsia"/>
        </w:rPr>
        <w:t>本業務終了後においても守秘義務を負うものとする</w:t>
      </w:r>
      <w:r w:rsidR="00E63B80">
        <w:rPr>
          <w:rFonts w:asciiTheme="minorEastAsia" w:eastAsiaTheme="minorEastAsia" w:hAnsiTheme="minorEastAsia" w:hint="eastAsia"/>
        </w:rPr>
        <w:t>。</w:t>
      </w:r>
    </w:p>
    <w:p w14:paraId="107F68BB" w14:textId="0CDC56E8" w:rsidR="00B632E2" w:rsidRDefault="00040ED8" w:rsidP="00B632E2">
      <w:pPr>
        <w:rPr>
          <w:rFonts w:asciiTheme="minorEastAsia" w:eastAsiaTheme="minorEastAsia" w:hAnsiTheme="minorEastAsia"/>
        </w:rPr>
      </w:pPr>
      <w:r w:rsidRPr="00A564CB">
        <w:rPr>
          <w:rFonts w:asciiTheme="minorEastAsia" w:eastAsiaTheme="minorEastAsia" w:hAnsiTheme="minorEastAsia" w:hint="eastAsia"/>
        </w:rPr>
        <w:t xml:space="preserve"> </w:t>
      </w:r>
      <w:r w:rsidRPr="00A564CB">
        <w:rPr>
          <w:rFonts w:asciiTheme="minorEastAsia" w:eastAsiaTheme="minorEastAsia" w:hAnsiTheme="minorEastAsia"/>
        </w:rPr>
        <w:t xml:space="preserve">   </w:t>
      </w:r>
      <w:r w:rsidRPr="00A564CB">
        <w:rPr>
          <w:rFonts w:asciiTheme="minorEastAsia" w:eastAsiaTheme="minorEastAsia" w:hAnsiTheme="minorEastAsia" w:hint="eastAsia"/>
        </w:rPr>
        <w:t>⑤</w:t>
      </w:r>
      <w:r w:rsidRPr="00A564CB">
        <w:rPr>
          <w:rFonts w:asciiTheme="minorEastAsia" w:eastAsiaTheme="minorEastAsia" w:hAnsiTheme="minorEastAsia"/>
        </w:rPr>
        <w:t xml:space="preserve"> </w:t>
      </w:r>
      <w:r w:rsidRPr="00A564CB">
        <w:rPr>
          <w:rFonts w:asciiTheme="minorEastAsia" w:eastAsiaTheme="minorEastAsia" w:hAnsiTheme="minorEastAsia" w:hint="eastAsia"/>
        </w:rPr>
        <w:t>本事業で新たに作成された成果物の著作権は、発注者に帰属するものとする</w:t>
      </w:r>
      <w:r w:rsidR="00E63B80">
        <w:rPr>
          <w:rFonts w:asciiTheme="minorEastAsia" w:eastAsiaTheme="minorEastAsia" w:hAnsiTheme="minorEastAsia" w:hint="eastAsia"/>
        </w:rPr>
        <w:t>。</w:t>
      </w:r>
    </w:p>
    <w:p w14:paraId="6814F95A" w14:textId="69983D95" w:rsidR="00C32B59" w:rsidRPr="00A564CB" w:rsidRDefault="00C32B59" w:rsidP="00B632E2">
      <w:pPr>
        <w:ind w:firstLineChars="100" w:firstLine="210"/>
        <w:rPr>
          <w:rFonts w:asciiTheme="minorEastAsia" w:eastAsiaTheme="minorEastAsia" w:hAnsiTheme="minorEastAsia"/>
        </w:rPr>
      </w:pPr>
      <w:r w:rsidRPr="00A564CB">
        <w:rPr>
          <w:rFonts w:asciiTheme="minorEastAsia" w:eastAsiaTheme="minorEastAsia" w:hAnsiTheme="minorEastAsia" w:hint="eastAsia"/>
        </w:rPr>
        <w:t>（２）その他</w:t>
      </w:r>
    </w:p>
    <w:p w14:paraId="5B041DB5" w14:textId="7BFEB873" w:rsidR="00773FF9" w:rsidRPr="00A564CB" w:rsidRDefault="00C32B59" w:rsidP="00773FF9">
      <w:pPr>
        <w:ind w:firstLineChars="100" w:firstLine="210"/>
        <w:rPr>
          <w:rFonts w:asciiTheme="minorEastAsia" w:eastAsiaTheme="minorEastAsia" w:hAnsiTheme="minorEastAsia"/>
        </w:rPr>
      </w:pPr>
      <w:r w:rsidRPr="00A564CB">
        <w:rPr>
          <w:rFonts w:asciiTheme="minorEastAsia" w:eastAsiaTheme="minorEastAsia" w:hAnsiTheme="minorEastAsia" w:hint="eastAsia"/>
        </w:rPr>
        <w:t xml:space="preserve">　① </w:t>
      </w:r>
      <w:r w:rsidR="00040ED8" w:rsidRPr="00A564CB">
        <w:rPr>
          <w:rFonts w:asciiTheme="minorEastAsia" w:eastAsiaTheme="minorEastAsia" w:hAnsiTheme="minorEastAsia" w:hint="eastAsia"/>
        </w:rPr>
        <w:t>本事業にかかる物品の調達、搬入、設定等、発注者に対する諸手続の費用を含むこと</w:t>
      </w:r>
      <w:r w:rsidR="00E63B80">
        <w:rPr>
          <w:rFonts w:asciiTheme="minorEastAsia" w:eastAsiaTheme="minorEastAsia" w:hAnsiTheme="minorEastAsia" w:hint="eastAsia"/>
        </w:rPr>
        <w:t>。</w:t>
      </w:r>
    </w:p>
    <w:p w14:paraId="07AEE96F" w14:textId="485B98E7" w:rsidR="00C32B59" w:rsidRPr="00A564CB" w:rsidRDefault="00773FF9" w:rsidP="00E63B80">
      <w:pPr>
        <w:ind w:firstLineChars="300" w:firstLine="630"/>
        <w:rPr>
          <w:rFonts w:asciiTheme="minorEastAsia" w:eastAsiaTheme="minorEastAsia" w:hAnsiTheme="minorEastAsia"/>
        </w:rPr>
      </w:pPr>
      <w:r w:rsidRPr="00A564CB">
        <w:rPr>
          <w:rFonts w:asciiTheme="minorEastAsia" w:eastAsiaTheme="minorEastAsia" w:hAnsiTheme="minorEastAsia" w:hint="eastAsia"/>
        </w:rPr>
        <w:t>（</w:t>
      </w:r>
      <w:r w:rsidR="00040ED8" w:rsidRPr="00A564CB">
        <w:rPr>
          <w:rFonts w:asciiTheme="minorEastAsia" w:eastAsiaTheme="minorEastAsia" w:hAnsiTheme="minorEastAsia" w:hint="eastAsia"/>
        </w:rPr>
        <w:t>但し、保守料、回線利用料などは除く）</w:t>
      </w:r>
    </w:p>
    <w:p w14:paraId="5C3E04D7" w14:textId="75F7207D" w:rsidR="00C32B59" w:rsidRPr="004F06A8" w:rsidRDefault="00040ED8" w:rsidP="004F06A8">
      <w:pPr>
        <w:pStyle w:val="a7"/>
        <w:numPr>
          <w:ilvl w:val="0"/>
          <w:numId w:val="10"/>
        </w:numPr>
        <w:ind w:leftChars="0"/>
        <w:rPr>
          <w:rFonts w:asciiTheme="minorEastAsia" w:eastAsiaTheme="minorEastAsia" w:hAnsiTheme="minorEastAsia"/>
        </w:rPr>
      </w:pPr>
      <w:r w:rsidRPr="004F06A8">
        <w:rPr>
          <w:rFonts w:asciiTheme="minorEastAsia" w:eastAsiaTheme="minorEastAsia" w:hAnsiTheme="minorEastAsia" w:hint="eastAsia"/>
        </w:rPr>
        <w:t>発注者は、受注者が本事業の遂行に必要な情報を提供するものとする</w:t>
      </w:r>
      <w:r w:rsidR="00E63B80">
        <w:rPr>
          <w:rFonts w:asciiTheme="minorEastAsia" w:eastAsiaTheme="minorEastAsia" w:hAnsiTheme="minorEastAsia" w:hint="eastAsia"/>
        </w:rPr>
        <w:t>。</w:t>
      </w:r>
    </w:p>
    <w:p w14:paraId="166AB9FA" w14:textId="508951E4" w:rsidR="00040ED8" w:rsidRPr="004F06A8" w:rsidRDefault="004F06A8" w:rsidP="004F06A8">
      <w:pPr>
        <w:ind w:firstLineChars="200" w:firstLine="420"/>
        <w:rPr>
          <w:rFonts w:asciiTheme="minorEastAsia" w:eastAsiaTheme="minorEastAsia" w:hAnsiTheme="minorEastAsia"/>
        </w:rPr>
      </w:pPr>
      <w:r>
        <w:rPr>
          <w:rFonts w:asciiTheme="minorEastAsia" w:eastAsiaTheme="minorEastAsia" w:hAnsiTheme="minorEastAsia" w:hint="eastAsia"/>
        </w:rPr>
        <w:t xml:space="preserve">③ </w:t>
      </w:r>
      <w:r w:rsidR="00040ED8" w:rsidRPr="004F06A8">
        <w:rPr>
          <w:rFonts w:asciiTheme="minorEastAsia" w:eastAsiaTheme="minorEastAsia" w:hAnsiTheme="minorEastAsia" w:hint="eastAsia"/>
        </w:rPr>
        <w:t>業務の遂行上必要なデータ等の資料で、発注者が所有するものは原則貸与し、</w:t>
      </w:r>
    </w:p>
    <w:p w14:paraId="21FA6C1F" w14:textId="77777777" w:rsidR="00382A8E" w:rsidRDefault="00040ED8" w:rsidP="00382A8E">
      <w:pPr>
        <w:ind w:firstLineChars="350" w:firstLine="735"/>
        <w:rPr>
          <w:rFonts w:asciiTheme="minorEastAsia" w:eastAsiaTheme="minorEastAsia" w:hAnsiTheme="minorEastAsia"/>
        </w:rPr>
      </w:pPr>
      <w:r w:rsidRPr="00A564CB">
        <w:rPr>
          <w:rFonts w:asciiTheme="minorEastAsia" w:eastAsiaTheme="minorEastAsia" w:hAnsiTheme="minorEastAsia" w:hint="eastAsia"/>
        </w:rPr>
        <w:t>業務完了と同時に返却すること。また、発注者から貸与された資料は、</w:t>
      </w:r>
    </w:p>
    <w:p w14:paraId="4BD6AE1B" w14:textId="4F203768" w:rsidR="00382A8E" w:rsidRDefault="00040ED8" w:rsidP="00382A8E">
      <w:pPr>
        <w:ind w:firstLineChars="350" w:firstLine="735"/>
        <w:rPr>
          <w:rFonts w:asciiTheme="minorEastAsia" w:eastAsiaTheme="minorEastAsia" w:hAnsiTheme="minorEastAsia"/>
        </w:rPr>
      </w:pPr>
      <w:r w:rsidRPr="00A564CB">
        <w:rPr>
          <w:rFonts w:asciiTheme="minorEastAsia" w:eastAsiaTheme="minorEastAsia" w:hAnsiTheme="minorEastAsia" w:hint="eastAsia"/>
        </w:rPr>
        <w:t>受注者が責任を持って管理し、本業務以外の目的では使用せず、</w:t>
      </w:r>
    </w:p>
    <w:p w14:paraId="1BB1F0C4" w14:textId="2C2613E9" w:rsidR="00B632E2" w:rsidRDefault="00040ED8" w:rsidP="00D218F3">
      <w:pPr>
        <w:ind w:firstLineChars="350" w:firstLine="735"/>
        <w:rPr>
          <w:rFonts w:asciiTheme="minorEastAsia" w:eastAsiaTheme="minorEastAsia" w:hAnsiTheme="minorEastAsia"/>
        </w:rPr>
      </w:pPr>
      <w:r w:rsidRPr="00A564CB">
        <w:rPr>
          <w:rFonts w:asciiTheme="minorEastAsia" w:eastAsiaTheme="minorEastAsia" w:hAnsiTheme="minorEastAsia" w:hint="eastAsia"/>
        </w:rPr>
        <w:t>第三者に譲渡・貸与・提供等も行わないこと。</w:t>
      </w:r>
    </w:p>
    <w:p w14:paraId="5D763E2E" w14:textId="7D797D69" w:rsidR="00C32B59" w:rsidRPr="00A564CB" w:rsidRDefault="00040ED8" w:rsidP="00D218F3">
      <w:pPr>
        <w:ind w:leftChars="350" w:left="735"/>
        <w:rPr>
          <w:rFonts w:asciiTheme="minorEastAsia" w:eastAsiaTheme="minorEastAsia" w:hAnsiTheme="minorEastAsia"/>
        </w:rPr>
      </w:pPr>
      <w:r w:rsidRPr="00A564CB">
        <w:rPr>
          <w:rFonts w:asciiTheme="minorEastAsia" w:eastAsiaTheme="minorEastAsia" w:hAnsiTheme="minorEastAsia" w:hint="eastAsia"/>
        </w:rPr>
        <w:t>万が一、紛失、破損などの事故が生じた場合は、直ちに発注者の担当者に報告し、天災、その他の不可抗力と判断される場合を除き、全て受注者が責任を持って対応すること。</w:t>
      </w:r>
    </w:p>
    <w:p w14:paraId="2720C368" w14:textId="77777777" w:rsidR="00040ED8" w:rsidRPr="00A564CB" w:rsidRDefault="00C32B59" w:rsidP="00040ED8">
      <w:pPr>
        <w:ind w:firstLineChars="100" w:firstLine="210"/>
        <w:rPr>
          <w:rFonts w:asciiTheme="minorEastAsia" w:eastAsiaTheme="minorEastAsia" w:hAnsiTheme="minorEastAsia"/>
        </w:rPr>
      </w:pPr>
      <w:r w:rsidRPr="00A564CB">
        <w:rPr>
          <w:rFonts w:asciiTheme="minorEastAsia" w:eastAsiaTheme="minorEastAsia" w:hAnsiTheme="minorEastAsia" w:hint="eastAsia"/>
        </w:rPr>
        <w:t xml:space="preserve">　④ </w:t>
      </w:r>
      <w:r w:rsidR="00040ED8" w:rsidRPr="00A564CB">
        <w:rPr>
          <w:rFonts w:asciiTheme="minorEastAsia" w:eastAsiaTheme="minorEastAsia" w:hAnsiTheme="minorEastAsia" w:hint="eastAsia"/>
        </w:rPr>
        <w:t>本件の処理により、発注者及び第三者に損害を与えた場合は、</w:t>
      </w:r>
    </w:p>
    <w:p w14:paraId="1C3C44C7" w14:textId="2EF52341" w:rsidR="00C32B59" w:rsidRPr="00A564CB" w:rsidRDefault="00040ED8" w:rsidP="00040ED8">
      <w:pPr>
        <w:ind w:firstLineChars="350" w:firstLine="735"/>
        <w:rPr>
          <w:rFonts w:asciiTheme="minorEastAsia" w:eastAsiaTheme="minorEastAsia" w:hAnsiTheme="minorEastAsia"/>
        </w:rPr>
      </w:pPr>
      <w:r w:rsidRPr="00A564CB">
        <w:rPr>
          <w:rFonts w:asciiTheme="minorEastAsia" w:eastAsiaTheme="minorEastAsia" w:hAnsiTheme="minorEastAsia" w:hint="eastAsia"/>
        </w:rPr>
        <w:t>受注者が損害賠償の責任を負うものとする。</w:t>
      </w:r>
    </w:p>
    <w:p w14:paraId="4F274682" w14:textId="66EFF0E9" w:rsidR="00C32B59" w:rsidRPr="00A564CB" w:rsidRDefault="00C32B59" w:rsidP="00EF3AEC">
      <w:pPr>
        <w:ind w:firstLineChars="100" w:firstLine="210"/>
        <w:rPr>
          <w:rFonts w:asciiTheme="minorEastAsia" w:eastAsiaTheme="minorEastAsia" w:hAnsiTheme="minorEastAsia"/>
        </w:rPr>
      </w:pPr>
      <w:r w:rsidRPr="00A564CB">
        <w:rPr>
          <w:rFonts w:asciiTheme="minorEastAsia" w:eastAsiaTheme="minorEastAsia" w:hAnsiTheme="minorEastAsia" w:hint="eastAsia"/>
        </w:rPr>
        <w:t xml:space="preserve">　⑤ </w:t>
      </w:r>
      <w:r w:rsidR="00040ED8" w:rsidRPr="00A564CB">
        <w:rPr>
          <w:rFonts w:asciiTheme="minorEastAsia" w:eastAsiaTheme="minorEastAsia" w:hAnsiTheme="minorEastAsia" w:hint="eastAsia"/>
        </w:rPr>
        <w:t>この仕様書に記載のない事項または、疑義が生じた事項は協議の</w:t>
      </w:r>
      <w:r w:rsidR="00EF3AEC">
        <w:rPr>
          <w:rFonts w:asciiTheme="minorEastAsia" w:eastAsiaTheme="minorEastAsia" w:hAnsiTheme="minorEastAsia" w:hint="eastAsia"/>
        </w:rPr>
        <w:t>上、</w:t>
      </w:r>
      <w:r w:rsidR="00040ED8" w:rsidRPr="00A564CB">
        <w:rPr>
          <w:rFonts w:asciiTheme="minorEastAsia" w:eastAsiaTheme="minorEastAsia" w:hAnsiTheme="minorEastAsia" w:hint="eastAsia"/>
        </w:rPr>
        <w:t>決定すること</w:t>
      </w:r>
      <w:r w:rsidR="00EF3AEC">
        <w:rPr>
          <w:rFonts w:asciiTheme="minorEastAsia" w:eastAsiaTheme="minorEastAsia" w:hAnsiTheme="minorEastAsia" w:hint="eastAsia"/>
        </w:rPr>
        <w:t>。</w:t>
      </w:r>
    </w:p>
    <w:p w14:paraId="30C8B641" w14:textId="36794D1A" w:rsidR="00C32B59" w:rsidRPr="00A564CB" w:rsidRDefault="00C32B59" w:rsidP="00C32B59">
      <w:pPr>
        <w:rPr>
          <w:rFonts w:asciiTheme="minorEastAsia" w:eastAsiaTheme="minorEastAsia" w:hAnsiTheme="minorEastAsia"/>
        </w:rPr>
      </w:pPr>
    </w:p>
    <w:p w14:paraId="588AF23C" w14:textId="3D0B9135" w:rsidR="00C32B59" w:rsidRPr="00A564CB" w:rsidRDefault="00C32B59" w:rsidP="00C32B59">
      <w:pPr>
        <w:jc w:val="right"/>
        <w:rPr>
          <w:rFonts w:asciiTheme="minorEastAsia" w:eastAsiaTheme="minorEastAsia" w:hAnsiTheme="minorEastAsia"/>
        </w:rPr>
      </w:pPr>
      <w:r w:rsidRPr="00A564CB">
        <w:rPr>
          <w:rFonts w:asciiTheme="minorEastAsia" w:eastAsiaTheme="minorEastAsia" w:hAnsiTheme="minorEastAsia" w:hint="eastAsia"/>
        </w:rPr>
        <w:t>以上</w:t>
      </w:r>
    </w:p>
    <w:p w14:paraId="5B01F661" w14:textId="2E9A25A0" w:rsidR="00C32B59" w:rsidRPr="00A564CB" w:rsidRDefault="00C32B59" w:rsidP="008F6CC1">
      <w:pPr>
        <w:rPr>
          <w:rFonts w:asciiTheme="minorEastAsia" w:eastAsiaTheme="minorEastAsia" w:hAnsiTheme="minorEastAsia"/>
        </w:rPr>
      </w:pPr>
    </w:p>
    <w:p w14:paraId="6AA23886" w14:textId="1E9D22CA" w:rsidR="00C32B59" w:rsidRPr="00A564CB" w:rsidRDefault="00C32B59" w:rsidP="008F6CC1">
      <w:pPr>
        <w:rPr>
          <w:rFonts w:asciiTheme="minorEastAsia" w:eastAsiaTheme="minorEastAsia" w:hAnsiTheme="minorEastAsia"/>
        </w:rPr>
      </w:pPr>
    </w:p>
    <w:sectPr w:rsidR="00C32B59" w:rsidRPr="00A564CB" w:rsidSect="0090646B">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71776" w14:textId="77777777" w:rsidR="00C744C6" w:rsidRDefault="00C744C6" w:rsidP="002D42EF">
      <w:r>
        <w:separator/>
      </w:r>
    </w:p>
  </w:endnote>
  <w:endnote w:type="continuationSeparator" w:id="0">
    <w:p w14:paraId="02ECD32A" w14:textId="77777777" w:rsidR="00C744C6" w:rsidRDefault="00C744C6" w:rsidP="002D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AC980" w14:textId="77777777" w:rsidR="00C744C6" w:rsidRDefault="00C744C6" w:rsidP="002D42EF">
      <w:r>
        <w:separator/>
      </w:r>
    </w:p>
  </w:footnote>
  <w:footnote w:type="continuationSeparator" w:id="0">
    <w:p w14:paraId="48C19227" w14:textId="77777777" w:rsidR="00C744C6" w:rsidRDefault="00C744C6" w:rsidP="002D4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D22"/>
    <w:multiLevelType w:val="hybridMultilevel"/>
    <w:tmpl w:val="60E6F052"/>
    <w:lvl w:ilvl="0" w:tplc="E0A6EDEE">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E3E178E"/>
    <w:multiLevelType w:val="hybridMultilevel"/>
    <w:tmpl w:val="F006CB04"/>
    <w:lvl w:ilvl="0" w:tplc="A2A89036">
      <w:start w:val="2"/>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2" w15:restartNumberingAfterBreak="0">
    <w:nsid w:val="11B466A0"/>
    <w:multiLevelType w:val="hybridMultilevel"/>
    <w:tmpl w:val="A46C456A"/>
    <w:lvl w:ilvl="0" w:tplc="55FCFCC4">
      <w:start w:val="2"/>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197D11E8"/>
    <w:multiLevelType w:val="hybridMultilevel"/>
    <w:tmpl w:val="EF18F526"/>
    <w:lvl w:ilvl="0" w:tplc="3D5071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6B7862"/>
    <w:multiLevelType w:val="hybridMultilevel"/>
    <w:tmpl w:val="402AE7C8"/>
    <w:lvl w:ilvl="0" w:tplc="81120E9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DC81B6A"/>
    <w:multiLevelType w:val="hybridMultilevel"/>
    <w:tmpl w:val="0B423BB2"/>
    <w:lvl w:ilvl="0" w:tplc="48182A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EC12DE"/>
    <w:multiLevelType w:val="hybridMultilevel"/>
    <w:tmpl w:val="CDBE725C"/>
    <w:lvl w:ilvl="0" w:tplc="9C6C51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D4341D"/>
    <w:multiLevelType w:val="hybridMultilevel"/>
    <w:tmpl w:val="6C3A71F4"/>
    <w:lvl w:ilvl="0" w:tplc="FFEA82B8">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D8C5C0E"/>
    <w:multiLevelType w:val="hybridMultilevel"/>
    <w:tmpl w:val="EF067C82"/>
    <w:lvl w:ilvl="0" w:tplc="79AE6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C13867"/>
    <w:multiLevelType w:val="hybridMultilevel"/>
    <w:tmpl w:val="0F0E01F2"/>
    <w:lvl w:ilvl="0" w:tplc="85C07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9B3023"/>
    <w:multiLevelType w:val="hybridMultilevel"/>
    <w:tmpl w:val="6F9A01F2"/>
    <w:lvl w:ilvl="0" w:tplc="66A41F70">
      <w:start w:val="3"/>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644E4DA9"/>
    <w:multiLevelType w:val="hybridMultilevel"/>
    <w:tmpl w:val="94420B78"/>
    <w:lvl w:ilvl="0" w:tplc="DBAA878C">
      <w:start w:val="2"/>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70F5035"/>
    <w:multiLevelType w:val="hybridMultilevel"/>
    <w:tmpl w:val="43600C32"/>
    <w:lvl w:ilvl="0" w:tplc="F7C61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C37B80"/>
    <w:multiLevelType w:val="hybridMultilevel"/>
    <w:tmpl w:val="7122A91E"/>
    <w:lvl w:ilvl="0" w:tplc="B1A48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142286"/>
    <w:multiLevelType w:val="hybridMultilevel"/>
    <w:tmpl w:val="C93EC298"/>
    <w:lvl w:ilvl="0" w:tplc="2536F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4"/>
  </w:num>
  <w:num w:numId="4">
    <w:abstractNumId w:val="8"/>
  </w:num>
  <w:num w:numId="5">
    <w:abstractNumId w:val="9"/>
  </w:num>
  <w:num w:numId="6">
    <w:abstractNumId w:val="0"/>
  </w:num>
  <w:num w:numId="7">
    <w:abstractNumId w:val="6"/>
  </w:num>
  <w:num w:numId="8">
    <w:abstractNumId w:val="14"/>
  </w:num>
  <w:num w:numId="9">
    <w:abstractNumId w:val="5"/>
  </w:num>
  <w:num w:numId="10">
    <w:abstractNumId w:val="1"/>
  </w:num>
  <w:num w:numId="11">
    <w:abstractNumId w:val="12"/>
  </w:num>
  <w:num w:numId="12">
    <w:abstractNumId w:val="3"/>
  </w:num>
  <w:num w:numId="13">
    <w:abstractNumId w:val="1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A92"/>
    <w:rsid w:val="00004802"/>
    <w:rsid w:val="00040ED8"/>
    <w:rsid w:val="000607CE"/>
    <w:rsid w:val="0007551B"/>
    <w:rsid w:val="00083AD2"/>
    <w:rsid w:val="0008451A"/>
    <w:rsid w:val="000961B4"/>
    <w:rsid w:val="000B78F6"/>
    <w:rsid w:val="000B7AA5"/>
    <w:rsid w:val="000C1FDD"/>
    <w:rsid w:val="000C7215"/>
    <w:rsid w:val="000C790A"/>
    <w:rsid w:val="000D51DC"/>
    <w:rsid w:val="000E303B"/>
    <w:rsid w:val="000F33B0"/>
    <w:rsid w:val="001257AF"/>
    <w:rsid w:val="00125D3E"/>
    <w:rsid w:val="00127D7A"/>
    <w:rsid w:val="001300F2"/>
    <w:rsid w:val="0013516D"/>
    <w:rsid w:val="0013608D"/>
    <w:rsid w:val="0015215A"/>
    <w:rsid w:val="00152F99"/>
    <w:rsid w:val="001608AF"/>
    <w:rsid w:val="00161745"/>
    <w:rsid w:val="00173BD9"/>
    <w:rsid w:val="00174E64"/>
    <w:rsid w:val="0018320F"/>
    <w:rsid w:val="001909FF"/>
    <w:rsid w:val="001A77A1"/>
    <w:rsid w:val="001B5E1B"/>
    <w:rsid w:val="001C37CA"/>
    <w:rsid w:val="001C415C"/>
    <w:rsid w:val="001D2903"/>
    <w:rsid w:val="001D4239"/>
    <w:rsid w:val="001D6C08"/>
    <w:rsid w:val="001E03AD"/>
    <w:rsid w:val="001E25BB"/>
    <w:rsid w:val="001E52E1"/>
    <w:rsid w:val="001F23B8"/>
    <w:rsid w:val="001F3ED3"/>
    <w:rsid w:val="0020498C"/>
    <w:rsid w:val="0022159B"/>
    <w:rsid w:val="00226932"/>
    <w:rsid w:val="00247B4A"/>
    <w:rsid w:val="00247D7E"/>
    <w:rsid w:val="00251980"/>
    <w:rsid w:val="00254EB8"/>
    <w:rsid w:val="00267AFF"/>
    <w:rsid w:val="002751A5"/>
    <w:rsid w:val="00275F48"/>
    <w:rsid w:val="002A05DF"/>
    <w:rsid w:val="002A62B4"/>
    <w:rsid w:val="002B242B"/>
    <w:rsid w:val="002B6275"/>
    <w:rsid w:val="002C62DB"/>
    <w:rsid w:val="002C7258"/>
    <w:rsid w:val="002D42EF"/>
    <w:rsid w:val="002D651E"/>
    <w:rsid w:val="002D6C2A"/>
    <w:rsid w:val="002F71B8"/>
    <w:rsid w:val="00301368"/>
    <w:rsid w:val="0031239B"/>
    <w:rsid w:val="00317859"/>
    <w:rsid w:val="00320002"/>
    <w:rsid w:val="00324770"/>
    <w:rsid w:val="0033514C"/>
    <w:rsid w:val="003464AA"/>
    <w:rsid w:val="003470C2"/>
    <w:rsid w:val="003506B2"/>
    <w:rsid w:val="0037262D"/>
    <w:rsid w:val="0038166E"/>
    <w:rsid w:val="00382A8E"/>
    <w:rsid w:val="00397E6A"/>
    <w:rsid w:val="003A1E46"/>
    <w:rsid w:val="003A489C"/>
    <w:rsid w:val="003B7A3E"/>
    <w:rsid w:val="003F407A"/>
    <w:rsid w:val="003F43AC"/>
    <w:rsid w:val="003F509B"/>
    <w:rsid w:val="0040664F"/>
    <w:rsid w:val="00407E5F"/>
    <w:rsid w:val="0041014B"/>
    <w:rsid w:val="00411E52"/>
    <w:rsid w:val="00425ED0"/>
    <w:rsid w:val="00430AEF"/>
    <w:rsid w:val="004352BE"/>
    <w:rsid w:val="00436832"/>
    <w:rsid w:val="00455A49"/>
    <w:rsid w:val="00460593"/>
    <w:rsid w:val="00471809"/>
    <w:rsid w:val="004745CD"/>
    <w:rsid w:val="004926D3"/>
    <w:rsid w:val="00493EE4"/>
    <w:rsid w:val="004A2884"/>
    <w:rsid w:val="004B522D"/>
    <w:rsid w:val="004D078D"/>
    <w:rsid w:val="004F06A8"/>
    <w:rsid w:val="004F181D"/>
    <w:rsid w:val="00502449"/>
    <w:rsid w:val="005051CA"/>
    <w:rsid w:val="00507B6B"/>
    <w:rsid w:val="00515C2F"/>
    <w:rsid w:val="00516E1B"/>
    <w:rsid w:val="005231C8"/>
    <w:rsid w:val="00523801"/>
    <w:rsid w:val="00545D1E"/>
    <w:rsid w:val="00563974"/>
    <w:rsid w:val="00564A8F"/>
    <w:rsid w:val="005972EA"/>
    <w:rsid w:val="005A0C57"/>
    <w:rsid w:val="005A2B6C"/>
    <w:rsid w:val="005B5C3B"/>
    <w:rsid w:val="005B7BAD"/>
    <w:rsid w:val="005D19F3"/>
    <w:rsid w:val="005E1BB0"/>
    <w:rsid w:val="005E722E"/>
    <w:rsid w:val="00601D46"/>
    <w:rsid w:val="00614C25"/>
    <w:rsid w:val="00630E65"/>
    <w:rsid w:val="00655866"/>
    <w:rsid w:val="00656000"/>
    <w:rsid w:val="00685169"/>
    <w:rsid w:val="00692930"/>
    <w:rsid w:val="006B19DC"/>
    <w:rsid w:val="006B5A98"/>
    <w:rsid w:val="006B71B2"/>
    <w:rsid w:val="006C17D5"/>
    <w:rsid w:val="006D284D"/>
    <w:rsid w:val="006E4323"/>
    <w:rsid w:val="006F7D59"/>
    <w:rsid w:val="007168AB"/>
    <w:rsid w:val="00720334"/>
    <w:rsid w:val="00720B5C"/>
    <w:rsid w:val="0073452D"/>
    <w:rsid w:val="00767E8F"/>
    <w:rsid w:val="00773CF8"/>
    <w:rsid w:val="00773FF9"/>
    <w:rsid w:val="00791DE8"/>
    <w:rsid w:val="00793AC5"/>
    <w:rsid w:val="007F0812"/>
    <w:rsid w:val="008000A8"/>
    <w:rsid w:val="008328E2"/>
    <w:rsid w:val="0084258D"/>
    <w:rsid w:val="008621FE"/>
    <w:rsid w:val="0086763D"/>
    <w:rsid w:val="00874EBA"/>
    <w:rsid w:val="00874F73"/>
    <w:rsid w:val="00891348"/>
    <w:rsid w:val="008A7453"/>
    <w:rsid w:val="008B3352"/>
    <w:rsid w:val="008D59D8"/>
    <w:rsid w:val="008D608D"/>
    <w:rsid w:val="008E18CB"/>
    <w:rsid w:val="008F332E"/>
    <w:rsid w:val="008F6CC1"/>
    <w:rsid w:val="00902374"/>
    <w:rsid w:val="0090646B"/>
    <w:rsid w:val="0091621D"/>
    <w:rsid w:val="00916A92"/>
    <w:rsid w:val="009326F7"/>
    <w:rsid w:val="00937B94"/>
    <w:rsid w:val="00943AD9"/>
    <w:rsid w:val="00984DFB"/>
    <w:rsid w:val="0099735C"/>
    <w:rsid w:val="009A120D"/>
    <w:rsid w:val="009A5CC4"/>
    <w:rsid w:val="009B0FE3"/>
    <w:rsid w:val="009B1183"/>
    <w:rsid w:val="009C09C4"/>
    <w:rsid w:val="009C754B"/>
    <w:rsid w:val="009D266D"/>
    <w:rsid w:val="009E05E2"/>
    <w:rsid w:val="009E2E24"/>
    <w:rsid w:val="009E52E6"/>
    <w:rsid w:val="009F1628"/>
    <w:rsid w:val="00A10DDF"/>
    <w:rsid w:val="00A11E4F"/>
    <w:rsid w:val="00A133BE"/>
    <w:rsid w:val="00A36628"/>
    <w:rsid w:val="00A504FD"/>
    <w:rsid w:val="00A53B3F"/>
    <w:rsid w:val="00A544C9"/>
    <w:rsid w:val="00A564CB"/>
    <w:rsid w:val="00A62427"/>
    <w:rsid w:val="00A8041A"/>
    <w:rsid w:val="00A81845"/>
    <w:rsid w:val="00A90D96"/>
    <w:rsid w:val="00AA02CE"/>
    <w:rsid w:val="00AA0FA9"/>
    <w:rsid w:val="00AA25CF"/>
    <w:rsid w:val="00AB1B5C"/>
    <w:rsid w:val="00AC2FA5"/>
    <w:rsid w:val="00AC3E56"/>
    <w:rsid w:val="00AD1C5E"/>
    <w:rsid w:val="00AF22A4"/>
    <w:rsid w:val="00AF4CF5"/>
    <w:rsid w:val="00B1119F"/>
    <w:rsid w:val="00B4310C"/>
    <w:rsid w:val="00B43A5B"/>
    <w:rsid w:val="00B46322"/>
    <w:rsid w:val="00B628A2"/>
    <w:rsid w:val="00B632E2"/>
    <w:rsid w:val="00B71310"/>
    <w:rsid w:val="00B840B8"/>
    <w:rsid w:val="00B961E3"/>
    <w:rsid w:val="00BA4418"/>
    <w:rsid w:val="00BA60F8"/>
    <w:rsid w:val="00BB5F71"/>
    <w:rsid w:val="00BE661C"/>
    <w:rsid w:val="00BF16F3"/>
    <w:rsid w:val="00BF1861"/>
    <w:rsid w:val="00C01004"/>
    <w:rsid w:val="00C01160"/>
    <w:rsid w:val="00C01FB9"/>
    <w:rsid w:val="00C035C0"/>
    <w:rsid w:val="00C05CCD"/>
    <w:rsid w:val="00C0704D"/>
    <w:rsid w:val="00C2028A"/>
    <w:rsid w:val="00C20E59"/>
    <w:rsid w:val="00C213CB"/>
    <w:rsid w:val="00C32B59"/>
    <w:rsid w:val="00C33DC9"/>
    <w:rsid w:val="00C366E2"/>
    <w:rsid w:val="00C379AF"/>
    <w:rsid w:val="00C7106D"/>
    <w:rsid w:val="00C744C6"/>
    <w:rsid w:val="00C75E93"/>
    <w:rsid w:val="00C9433C"/>
    <w:rsid w:val="00CA072E"/>
    <w:rsid w:val="00CB409D"/>
    <w:rsid w:val="00CD00B1"/>
    <w:rsid w:val="00CF27BE"/>
    <w:rsid w:val="00CF7458"/>
    <w:rsid w:val="00D10030"/>
    <w:rsid w:val="00D218F3"/>
    <w:rsid w:val="00D23D81"/>
    <w:rsid w:val="00D37EFE"/>
    <w:rsid w:val="00D47FE7"/>
    <w:rsid w:val="00D55694"/>
    <w:rsid w:val="00D6599A"/>
    <w:rsid w:val="00D748A7"/>
    <w:rsid w:val="00D82013"/>
    <w:rsid w:val="00D84E64"/>
    <w:rsid w:val="00D96A8E"/>
    <w:rsid w:val="00DB79FF"/>
    <w:rsid w:val="00DC357F"/>
    <w:rsid w:val="00DD25CE"/>
    <w:rsid w:val="00DD2A7D"/>
    <w:rsid w:val="00DD532E"/>
    <w:rsid w:val="00DE0734"/>
    <w:rsid w:val="00DE6FE3"/>
    <w:rsid w:val="00DF0803"/>
    <w:rsid w:val="00E11A7E"/>
    <w:rsid w:val="00E22610"/>
    <w:rsid w:val="00E24BF7"/>
    <w:rsid w:val="00E340C7"/>
    <w:rsid w:val="00E43B64"/>
    <w:rsid w:val="00E46707"/>
    <w:rsid w:val="00E61278"/>
    <w:rsid w:val="00E63B80"/>
    <w:rsid w:val="00E70D00"/>
    <w:rsid w:val="00E87516"/>
    <w:rsid w:val="00E927EC"/>
    <w:rsid w:val="00EB51D9"/>
    <w:rsid w:val="00EC17E0"/>
    <w:rsid w:val="00EC64EA"/>
    <w:rsid w:val="00EE53C0"/>
    <w:rsid w:val="00EE7821"/>
    <w:rsid w:val="00EF3AEC"/>
    <w:rsid w:val="00F03BBC"/>
    <w:rsid w:val="00F0724A"/>
    <w:rsid w:val="00F10034"/>
    <w:rsid w:val="00F15124"/>
    <w:rsid w:val="00F315F0"/>
    <w:rsid w:val="00F43DF9"/>
    <w:rsid w:val="00F63FAB"/>
    <w:rsid w:val="00F66047"/>
    <w:rsid w:val="00F712BC"/>
    <w:rsid w:val="00F76F53"/>
    <w:rsid w:val="00F81A5F"/>
    <w:rsid w:val="00F86D5C"/>
    <w:rsid w:val="00F929FF"/>
    <w:rsid w:val="00F949B4"/>
    <w:rsid w:val="00F969FC"/>
    <w:rsid w:val="00FA4D13"/>
    <w:rsid w:val="00FD4D01"/>
    <w:rsid w:val="00FD7B46"/>
    <w:rsid w:val="00FE5116"/>
    <w:rsid w:val="00FE789D"/>
    <w:rsid w:val="00FF4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EA162F"/>
  <w15:docId w15:val="{8669D43D-CF58-4BA1-909C-079E5F10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51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D42EF"/>
    <w:pPr>
      <w:tabs>
        <w:tab w:val="center" w:pos="4252"/>
        <w:tab w:val="right" w:pos="8504"/>
      </w:tabs>
      <w:snapToGrid w:val="0"/>
    </w:pPr>
  </w:style>
  <w:style w:type="character" w:customStyle="1" w:styleId="a4">
    <w:name w:val="ヘッダー (文字)"/>
    <w:basedOn w:val="a0"/>
    <w:link w:val="a3"/>
    <w:rsid w:val="002D42EF"/>
    <w:rPr>
      <w:kern w:val="2"/>
      <w:sz w:val="21"/>
      <w:szCs w:val="24"/>
    </w:rPr>
  </w:style>
  <w:style w:type="paragraph" w:styleId="a5">
    <w:name w:val="footer"/>
    <w:basedOn w:val="a"/>
    <w:link w:val="a6"/>
    <w:rsid w:val="002D42EF"/>
    <w:pPr>
      <w:tabs>
        <w:tab w:val="center" w:pos="4252"/>
        <w:tab w:val="right" w:pos="8504"/>
      </w:tabs>
      <w:snapToGrid w:val="0"/>
    </w:pPr>
  </w:style>
  <w:style w:type="character" w:customStyle="1" w:styleId="a6">
    <w:name w:val="フッター (文字)"/>
    <w:basedOn w:val="a0"/>
    <w:link w:val="a5"/>
    <w:rsid w:val="002D42EF"/>
    <w:rPr>
      <w:kern w:val="2"/>
      <w:sz w:val="21"/>
      <w:szCs w:val="24"/>
    </w:rPr>
  </w:style>
  <w:style w:type="paragraph" w:styleId="a7">
    <w:name w:val="List Paragraph"/>
    <w:basedOn w:val="a"/>
    <w:uiPriority w:val="34"/>
    <w:qFormat/>
    <w:rsid w:val="00F76F53"/>
    <w:pPr>
      <w:ind w:leftChars="400" w:left="840"/>
    </w:pPr>
  </w:style>
  <w:style w:type="character" w:styleId="a8">
    <w:name w:val="Hyperlink"/>
    <w:basedOn w:val="a0"/>
    <w:rsid w:val="001F3ED3"/>
    <w:rPr>
      <w:color w:val="0000FF" w:themeColor="hyperlink"/>
      <w:u w:val="single"/>
    </w:rPr>
  </w:style>
  <w:style w:type="table" w:styleId="a9">
    <w:name w:val="Table Grid"/>
    <w:basedOn w:val="a1"/>
    <w:rsid w:val="00411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C2028A"/>
    <w:rPr>
      <w:rFonts w:asciiTheme="majorHAnsi" w:eastAsiaTheme="majorEastAsia" w:hAnsiTheme="majorHAnsi" w:cstheme="majorBidi"/>
      <w:sz w:val="18"/>
      <w:szCs w:val="18"/>
    </w:rPr>
  </w:style>
  <w:style w:type="character" w:customStyle="1" w:styleId="ab">
    <w:name w:val="吹き出し (文字)"/>
    <w:basedOn w:val="a0"/>
    <w:link w:val="aa"/>
    <w:semiHidden/>
    <w:rsid w:val="00C2028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206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1FE2C-9798-4C44-A4C8-B94F211E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1170</Words>
  <Characters>6669</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千葉県</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Administrator</dc:creator>
  <cp:lastModifiedBy>社会福祉法人　慈幸会 すいせんの里</cp:lastModifiedBy>
  <cp:revision>2</cp:revision>
  <cp:lastPrinted>2020-12-18T09:17:00Z</cp:lastPrinted>
  <dcterms:created xsi:type="dcterms:W3CDTF">2021-11-30T07:36:00Z</dcterms:created>
  <dcterms:modified xsi:type="dcterms:W3CDTF">2021-11-30T07:36:00Z</dcterms:modified>
</cp:coreProperties>
</file>